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f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666BDD" w:rsidTr="00600CF0">
        <w:tc>
          <w:tcPr>
            <w:tcW w:w="5670" w:type="dxa"/>
          </w:tcPr>
          <w:p w:rsidR="00666BDD" w:rsidRDefault="00666BDD" w:rsidP="00600CF0">
            <w:pPr>
              <w:pStyle w:val="af1"/>
              <w:rPr>
                <w:sz w:val="30"/>
              </w:rPr>
            </w:pPr>
            <w:r w:rsidRPr="00014B87">
              <w:rPr>
                <w:b/>
                <w:noProof/>
                <w:lang w:val="ru-RU"/>
              </w:rPr>
              <w:drawing>
                <wp:inline distT="0" distB="0" distL="0" distR="0">
                  <wp:extent cx="3343275" cy="1289099"/>
                  <wp:effectExtent l="0" t="0" r="0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:rsidR="00666BDD" w:rsidRDefault="00666BDD" w:rsidP="00557CC0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:rsidR="00A36EE2" w:rsidRDefault="00A36EE2" w:rsidP="00B610A2">
      <w:pPr>
        <w:spacing w:after="0" w:line="360" w:lineRule="auto"/>
        <w:jc w:val="right"/>
        <w:rPr>
          <w:rFonts w:ascii="Times New Roman" w:hAnsi="Times New Roman" w:cs="Times New Roman"/>
        </w:rPr>
      </w:pPr>
    </w:p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sz w:val="72"/>
          <w:szCs w:val="72"/>
        </w:rPr>
      </w:sdtEndPr>
      <w:sdtContent>
        <w:p w:rsidR="00B610A2" w:rsidRDefault="00B610A2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:rsidR="00334165" w:rsidRDefault="00334165" w:rsidP="00F50AC5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666BDD" w:rsidRPr="00A204BB" w:rsidRDefault="00666BDD" w:rsidP="00F50AC5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:rsidR="00334165" w:rsidRPr="00A204BB" w:rsidRDefault="00D37DEA" w:rsidP="00C17B01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КОНКУРСНОЕ ЗАДАНИЕ КОМПЕТЕНЦИИ</w:t>
          </w:r>
        </w:p>
        <w:p w:rsidR="00832EBB" w:rsidRDefault="000F0FC3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40"/>
              <w:szCs w:val="40"/>
            </w:rPr>
          </w:pP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«</w:t>
          </w:r>
          <w:r w:rsidR="00873AED">
            <w:rPr>
              <w:rFonts w:ascii="Times New Roman" w:eastAsia="Arial Unicode MS" w:hAnsi="Times New Roman" w:cs="Times New Roman"/>
              <w:sz w:val="40"/>
              <w:szCs w:val="40"/>
            </w:rPr>
            <w:t>ТЕХНОЛОГИИ МОДЫ</w:t>
          </w: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»</w:t>
          </w:r>
        </w:p>
        <w:p w:rsidR="00D83E4E" w:rsidRPr="00D83E4E" w:rsidRDefault="00873AED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 w:rsidRPr="00873AED">
            <w:rPr>
              <w:rFonts w:ascii="Times New Roman" w:eastAsia="Arial Unicode MS" w:hAnsi="Times New Roman" w:cs="Times New Roman"/>
              <w:sz w:val="36"/>
              <w:szCs w:val="36"/>
            </w:rPr>
            <w:t>Регионального</w:t>
          </w:r>
          <w:r w:rsidR="009E5BD9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этапа </w:t>
          </w:r>
          <w:r w:rsidR="00D83E4E" w:rsidRPr="00D83E4E">
            <w:rPr>
              <w:rFonts w:ascii="Times New Roman" w:eastAsia="Arial Unicode MS" w:hAnsi="Times New Roman" w:cs="Times New Roman"/>
              <w:sz w:val="36"/>
              <w:szCs w:val="36"/>
            </w:rPr>
            <w:t>Чемпионата по профессиональному мастерству</w:t>
          </w:r>
          <w:r w:rsidR="00D83E4E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«Профессионалы» в 20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24 </w:t>
          </w:r>
          <w:r w:rsidR="00D83E4E">
            <w:rPr>
              <w:rFonts w:ascii="Times New Roman" w:eastAsia="Arial Unicode MS" w:hAnsi="Times New Roman" w:cs="Times New Roman"/>
              <w:sz w:val="36"/>
              <w:szCs w:val="36"/>
            </w:rPr>
            <w:t>г.</w:t>
          </w:r>
        </w:p>
        <w:p w:rsidR="00334165" w:rsidRPr="00A204BB" w:rsidRDefault="006D5380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:rsidR="006C6D6D" w:rsidRDefault="006C6D6D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666BDD" w:rsidRDefault="00666BDD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666BDD" w:rsidRDefault="00666BDD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873AED" w:rsidP="009B18A2">
      <w:pPr>
        <w:spacing w:after="0" w:line="360" w:lineRule="auto"/>
        <w:jc w:val="center"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  <w:t>2024</w:t>
      </w:r>
      <w:r w:rsidR="009E5BD9">
        <w:rPr>
          <w:rFonts w:ascii="Times New Roman" w:hAnsi="Times New Roman" w:cs="Times New Roman"/>
          <w:lang w:bidi="en-US"/>
        </w:rPr>
        <w:t xml:space="preserve"> г.</w:t>
      </w:r>
    </w:p>
    <w:p w:rsidR="009955F8" w:rsidRPr="00A204BB" w:rsidRDefault="00D37DEA" w:rsidP="00C17B01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lastRenderedPageBreak/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:rsidR="00DE39D8" w:rsidRDefault="009B18A2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:rsidR="00FC6098" w:rsidRPr="00A204BB" w:rsidRDefault="00FC6098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A4187F" w:rsidRPr="00A4187F" w:rsidRDefault="00940B9E" w:rsidP="00A4187F">
      <w:pPr>
        <w:pStyle w:val="11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</w:rPr>
      </w:pPr>
      <w:r w:rsidRPr="00A4187F">
        <w:rPr>
          <w:rFonts w:ascii="Times New Roman" w:hAnsi="Times New Roman"/>
          <w:szCs w:val="24"/>
          <w:lang w:val="ru-RU" w:eastAsia="ru-RU"/>
        </w:rPr>
        <w:fldChar w:fldCharType="begin"/>
      </w:r>
      <w:r w:rsidR="0029547E" w:rsidRPr="00A4187F">
        <w:rPr>
          <w:rFonts w:ascii="Times New Roman" w:hAnsi="Times New Roman"/>
          <w:szCs w:val="24"/>
          <w:lang w:val="ru-RU" w:eastAsia="ru-RU"/>
        </w:rPr>
        <w:instrText xml:space="preserve"> TOC \o "1-2" \h \z \u </w:instrText>
      </w:r>
      <w:r w:rsidRPr="00A4187F">
        <w:rPr>
          <w:rFonts w:ascii="Times New Roman" w:hAnsi="Times New Roman"/>
          <w:szCs w:val="24"/>
          <w:lang w:val="ru-RU" w:eastAsia="ru-RU"/>
        </w:rPr>
        <w:fldChar w:fldCharType="separate"/>
      </w:r>
      <w:hyperlink w:anchor="_Toc142037183" w:history="1">
        <w:r w:rsidR="00A4187F" w:rsidRPr="00A4187F">
          <w:rPr>
            <w:rStyle w:val="ae"/>
            <w:rFonts w:ascii="Times New Roman" w:hAnsi="Times New Roman"/>
            <w:noProof/>
            <w:szCs w:val="24"/>
          </w:rPr>
          <w:t>1. ОСНОВНЫЕ ТРЕБОВАНИЯ КОМПЕТЕНЦИИ</w:t>
        </w:r>
        <w:r w:rsidR="00A4187F" w:rsidRPr="00A4187F">
          <w:rPr>
            <w:rFonts w:ascii="Times New Roman" w:hAnsi="Times New Roman"/>
            <w:noProof/>
            <w:webHidden/>
            <w:szCs w:val="24"/>
          </w:rPr>
          <w:tab/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A4187F"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_Toc142037183 \h </w:instrText>
        </w:r>
        <w:r w:rsidRPr="00A4187F">
          <w:rPr>
            <w:rFonts w:ascii="Times New Roman" w:hAnsi="Times New Roman"/>
            <w:noProof/>
            <w:webHidden/>
            <w:szCs w:val="24"/>
          </w:rPr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3815C7">
          <w:rPr>
            <w:rFonts w:ascii="Times New Roman" w:hAnsi="Times New Roman"/>
            <w:noProof/>
            <w:webHidden/>
            <w:szCs w:val="24"/>
          </w:rPr>
          <w:t>3</w:t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A4187F" w:rsidRPr="00A4187F" w:rsidRDefault="006D5380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4" w:history="1">
        <w:r w:rsidR="00A4187F" w:rsidRPr="00A4187F">
          <w:rPr>
            <w:rStyle w:val="ae"/>
            <w:noProof/>
            <w:sz w:val="24"/>
            <w:szCs w:val="24"/>
          </w:rPr>
          <w:t>1.1. Общие сведения о требованиях компетенции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940B9E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_Toc142037184 \h </w:instrText>
        </w:r>
        <w:r w:rsidR="00940B9E" w:rsidRPr="00A4187F">
          <w:rPr>
            <w:noProof/>
            <w:webHidden/>
            <w:sz w:val="24"/>
            <w:szCs w:val="24"/>
          </w:rPr>
        </w:r>
        <w:r w:rsidR="00940B9E" w:rsidRPr="00A4187F">
          <w:rPr>
            <w:noProof/>
            <w:webHidden/>
            <w:sz w:val="24"/>
            <w:szCs w:val="24"/>
          </w:rPr>
          <w:fldChar w:fldCharType="separate"/>
        </w:r>
        <w:r w:rsidR="003815C7">
          <w:rPr>
            <w:noProof/>
            <w:webHidden/>
            <w:sz w:val="24"/>
            <w:szCs w:val="24"/>
          </w:rPr>
          <w:t>3</w:t>
        </w:r>
        <w:r w:rsidR="00940B9E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6D5380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5" w:history="1">
        <w:r w:rsidR="00A4187F" w:rsidRPr="00A4187F">
          <w:rPr>
            <w:rStyle w:val="ae"/>
            <w:noProof/>
            <w:sz w:val="24"/>
            <w:szCs w:val="24"/>
          </w:rPr>
          <w:t>1.2. Перечень профессиональных задач специ</w:t>
        </w:r>
        <w:r w:rsidR="00F103C1">
          <w:rPr>
            <w:rStyle w:val="ae"/>
            <w:noProof/>
            <w:sz w:val="24"/>
            <w:szCs w:val="24"/>
          </w:rPr>
          <w:t>алиста по компетенции «Технологии моды</w:t>
        </w:r>
        <w:r w:rsidR="00A4187F" w:rsidRPr="00A4187F">
          <w:rPr>
            <w:rStyle w:val="ae"/>
            <w:noProof/>
            <w:sz w:val="24"/>
            <w:szCs w:val="24"/>
          </w:rPr>
          <w:t>»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940B9E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_Toc142037185 \h </w:instrText>
        </w:r>
        <w:r w:rsidR="00940B9E" w:rsidRPr="00A4187F">
          <w:rPr>
            <w:noProof/>
            <w:webHidden/>
            <w:sz w:val="24"/>
            <w:szCs w:val="24"/>
          </w:rPr>
        </w:r>
        <w:r w:rsidR="00940B9E" w:rsidRPr="00A4187F">
          <w:rPr>
            <w:noProof/>
            <w:webHidden/>
            <w:sz w:val="24"/>
            <w:szCs w:val="24"/>
          </w:rPr>
          <w:fldChar w:fldCharType="separate"/>
        </w:r>
        <w:r w:rsidR="003815C7">
          <w:rPr>
            <w:noProof/>
            <w:webHidden/>
            <w:sz w:val="24"/>
            <w:szCs w:val="24"/>
          </w:rPr>
          <w:t>3</w:t>
        </w:r>
        <w:r w:rsidR="00940B9E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6D5380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6" w:history="1">
        <w:r w:rsidR="00A4187F" w:rsidRPr="00A4187F">
          <w:rPr>
            <w:rStyle w:val="ae"/>
            <w:noProof/>
            <w:sz w:val="24"/>
            <w:szCs w:val="24"/>
          </w:rPr>
          <w:t>1.3. Требования к схеме оценки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940B9E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_Toc142037186 \h </w:instrText>
        </w:r>
        <w:r w:rsidR="00940B9E" w:rsidRPr="00A4187F">
          <w:rPr>
            <w:noProof/>
            <w:webHidden/>
            <w:sz w:val="24"/>
            <w:szCs w:val="24"/>
          </w:rPr>
        </w:r>
        <w:r w:rsidR="00940B9E" w:rsidRPr="00A4187F">
          <w:rPr>
            <w:noProof/>
            <w:webHidden/>
            <w:sz w:val="24"/>
            <w:szCs w:val="24"/>
          </w:rPr>
          <w:fldChar w:fldCharType="separate"/>
        </w:r>
        <w:r w:rsidR="003815C7">
          <w:rPr>
            <w:noProof/>
            <w:webHidden/>
            <w:sz w:val="24"/>
            <w:szCs w:val="24"/>
          </w:rPr>
          <w:t>5</w:t>
        </w:r>
        <w:r w:rsidR="00940B9E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6D5380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7" w:history="1">
        <w:r w:rsidR="00A4187F" w:rsidRPr="00A4187F">
          <w:rPr>
            <w:rStyle w:val="ae"/>
            <w:noProof/>
            <w:sz w:val="24"/>
            <w:szCs w:val="24"/>
          </w:rPr>
          <w:t>1.4. Спецификация оценки компетенции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940B9E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_Toc142037187 \h </w:instrText>
        </w:r>
        <w:r w:rsidR="00940B9E" w:rsidRPr="00A4187F">
          <w:rPr>
            <w:noProof/>
            <w:webHidden/>
            <w:sz w:val="24"/>
            <w:szCs w:val="24"/>
          </w:rPr>
        </w:r>
        <w:r w:rsidR="00940B9E" w:rsidRPr="00A4187F">
          <w:rPr>
            <w:noProof/>
            <w:webHidden/>
            <w:sz w:val="24"/>
            <w:szCs w:val="24"/>
          </w:rPr>
          <w:fldChar w:fldCharType="separate"/>
        </w:r>
        <w:r w:rsidR="003815C7">
          <w:rPr>
            <w:noProof/>
            <w:webHidden/>
            <w:sz w:val="24"/>
            <w:szCs w:val="24"/>
          </w:rPr>
          <w:t>5</w:t>
        </w:r>
        <w:r w:rsidR="00940B9E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6D5380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8" w:history="1">
        <w:r w:rsidR="00A4187F" w:rsidRPr="00A4187F">
          <w:rPr>
            <w:rStyle w:val="ae"/>
            <w:noProof/>
            <w:sz w:val="24"/>
            <w:szCs w:val="24"/>
          </w:rPr>
          <w:t>1.5. Конкурсное задание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940B9E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_Toc142037188 \h </w:instrText>
        </w:r>
        <w:r w:rsidR="00940B9E" w:rsidRPr="00A4187F">
          <w:rPr>
            <w:noProof/>
            <w:webHidden/>
            <w:sz w:val="24"/>
            <w:szCs w:val="24"/>
          </w:rPr>
        </w:r>
        <w:r w:rsidR="00940B9E" w:rsidRPr="00A4187F">
          <w:rPr>
            <w:noProof/>
            <w:webHidden/>
            <w:sz w:val="24"/>
            <w:szCs w:val="24"/>
          </w:rPr>
          <w:fldChar w:fldCharType="separate"/>
        </w:r>
        <w:r w:rsidR="003815C7">
          <w:rPr>
            <w:noProof/>
            <w:webHidden/>
            <w:sz w:val="24"/>
            <w:szCs w:val="24"/>
          </w:rPr>
          <w:t>6</w:t>
        </w:r>
        <w:r w:rsidR="00940B9E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6D5380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9" w:history="1">
        <w:r w:rsidR="00A4187F" w:rsidRPr="00A4187F">
          <w:rPr>
            <w:rStyle w:val="ae"/>
            <w:noProof/>
            <w:sz w:val="24"/>
            <w:szCs w:val="24"/>
          </w:rPr>
          <w:t>1.5.1. Разработка/выбор конкурсного задания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940B9E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_Toc142037189 \h </w:instrText>
        </w:r>
        <w:r w:rsidR="00940B9E" w:rsidRPr="00A4187F">
          <w:rPr>
            <w:noProof/>
            <w:webHidden/>
            <w:sz w:val="24"/>
            <w:szCs w:val="24"/>
          </w:rPr>
        </w:r>
        <w:r w:rsidR="00940B9E" w:rsidRPr="00A4187F">
          <w:rPr>
            <w:noProof/>
            <w:webHidden/>
            <w:sz w:val="24"/>
            <w:szCs w:val="24"/>
          </w:rPr>
          <w:fldChar w:fldCharType="separate"/>
        </w:r>
        <w:r w:rsidR="003815C7">
          <w:rPr>
            <w:noProof/>
            <w:webHidden/>
            <w:sz w:val="24"/>
            <w:szCs w:val="24"/>
          </w:rPr>
          <w:t>6</w:t>
        </w:r>
        <w:r w:rsidR="00940B9E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6D5380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90" w:history="1">
        <w:r w:rsidR="00A4187F" w:rsidRPr="00A4187F">
          <w:rPr>
            <w:rStyle w:val="ae"/>
            <w:noProof/>
            <w:sz w:val="24"/>
            <w:szCs w:val="24"/>
          </w:rPr>
          <w:t>1.5.2. Структура модулей конкурсного задания (инвариант/вариатив)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940B9E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_Toc142037190 \h </w:instrText>
        </w:r>
        <w:r w:rsidR="00940B9E" w:rsidRPr="00A4187F">
          <w:rPr>
            <w:noProof/>
            <w:webHidden/>
            <w:sz w:val="24"/>
            <w:szCs w:val="24"/>
          </w:rPr>
        </w:r>
        <w:r w:rsidR="00940B9E" w:rsidRPr="00A4187F">
          <w:rPr>
            <w:noProof/>
            <w:webHidden/>
            <w:sz w:val="24"/>
            <w:szCs w:val="24"/>
          </w:rPr>
          <w:fldChar w:fldCharType="separate"/>
        </w:r>
        <w:r w:rsidR="003815C7">
          <w:rPr>
            <w:noProof/>
            <w:webHidden/>
            <w:sz w:val="24"/>
            <w:szCs w:val="24"/>
          </w:rPr>
          <w:t>7</w:t>
        </w:r>
        <w:r w:rsidR="00940B9E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6D5380" w:rsidP="00A4187F">
      <w:pPr>
        <w:pStyle w:val="11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</w:rPr>
      </w:pPr>
      <w:hyperlink w:anchor="_Toc142037191" w:history="1">
        <w:r w:rsidR="00A4187F" w:rsidRPr="00A4187F">
          <w:rPr>
            <w:rStyle w:val="ae"/>
            <w:rFonts w:ascii="Times New Roman" w:hAnsi="Times New Roman"/>
            <w:noProof/>
            <w:szCs w:val="24"/>
          </w:rPr>
          <w:t>2. СПЕЦИАЛЬНЫЕ ПРАВИЛА КОМПЕТЕНЦИИ</w:t>
        </w:r>
        <w:r w:rsidR="00A4187F" w:rsidRPr="00A4187F">
          <w:rPr>
            <w:rFonts w:ascii="Times New Roman" w:hAnsi="Times New Roman"/>
            <w:noProof/>
            <w:webHidden/>
            <w:szCs w:val="24"/>
          </w:rPr>
          <w:tab/>
        </w:r>
        <w:r w:rsidR="00940B9E"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A4187F"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_Toc142037191 \h </w:instrText>
        </w:r>
        <w:r w:rsidR="00940B9E" w:rsidRPr="00A4187F">
          <w:rPr>
            <w:rFonts w:ascii="Times New Roman" w:hAnsi="Times New Roman"/>
            <w:noProof/>
            <w:webHidden/>
            <w:szCs w:val="24"/>
          </w:rPr>
        </w:r>
        <w:r w:rsidR="00940B9E"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3815C7">
          <w:rPr>
            <w:rFonts w:ascii="Times New Roman" w:hAnsi="Times New Roman"/>
            <w:noProof/>
            <w:webHidden/>
            <w:szCs w:val="24"/>
          </w:rPr>
          <w:t>8</w:t>
        </w:r>
        <w:r w:rsidR="00940B9E"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A4187F" w:rsidRPr="00A4187F" w:rsidRDefault="006D5380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92" w:history="1">
        <w:r w:rsidR="00A4187F" w:rsidRPr="00A4187F">
          <w:rPr>
            <w:rStyle w:val="ae"/>
            <w:noProof/>
            <w:sz w:val="24"/>
            <w:szCs w:val="24"/>
          </w:rPr>
          <w:t>2.1. Личный инструмент конкурсанта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940B9E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_Toc142037192 \h </w:instrText>
        </w:r>
        <w:r w:rsidR="00940B9E" w:rsidRPr="00A4187F">
          <w:rPr>
            <w:noProof/>
            <w:webHidden/>
            <w:sz w:val="24"/>
            <w:szCs w:val="24"/>
          </w:rPr>
        </w:r>
        <w:r w:rsidR="00940B9E" w:rsidRPr="00A4187F">
          <w:rPr>
            <w:noProof/>
            <w:webHidden/>
            <w:sz w:val="24"/>
            <w:szCs w:val="24"/>
          </w:rPr>
          <w:fldChar w:fldCharType="separate"/>
        </w:r>
        <w:r w:rsidR="003815C7">
          <w:rPr>
            <w:noProof/>
            <w:webHidden/>
            <w:sz w:val="24"/>
            <w:szCs w:val="24"/>
          </w:rPr>
          <w:t>8</w:t>
        </w:r>
        <w:r w:rsidR="00940B9E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6D5380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93" w:history="1">
        <w:r w:rsidR="00A4187F" w:rsidRPr="00A4187F">
          <w:rPr>
            <w:rStyle w:val="ae"/>
            <w:noProof/>
            <w:sz w:val="24"/>
            <w:szCs w:val="24"/>
          </w:rPr>
          <w:t>2.2.</w:t>
        </w:r>
        <w:r w:rsidR="00A4187F" w:rsidRPr="00A4187F">
          <w:rPr>
            <w:rStyle w:val="ae"/>
            <w:i/>
            <w:noProof/>
            <w:sz w:val="24"/>
            <w:szCs w:val="24"/>
          </w:rPr>
          <w:t xml:space="preserve"> </w:t>
        </w:r>
        <w:r w:rsidR="00A4187F" w:rsidRPr="00A4187F">
          <w:rPr>
            <w:rStyle w:val="ae"/>
            <w:noProof/>
            <w:sz w:val="24"/>
            <w:szCs w:val="24"/>
          </w:rPr>
          <w:t>Материалы, оборудование и инструменты, запрещенные на площадке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940B9E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_Toc142037193 \h </w:instrText>
        </w:r>
        <w:r w:rsidR="00940B9E" w:rsidRPr="00A4187F">
          <w:rPr>
            <w:noProof/>
            <w:webHidden/>
            <w:sz w:val="24"/>
            <w:szCs w:val="24"/>
          </w:rPr>
        </w:r>
        <w:r w:rsidR="00940B9E" w:rsidRPr="00A4187F">
          <w:rPr>
            <w:noProof/>
            <w:webHidden/>
            <w:sz w:val="24"/>
            <w:szCs w:val="24"/>
          </w:rPr>
          <w:fldChar w:fldCharType="separate"/>
        </w:r>
        <w:r w:rsidR="003815C7">
          <w:rPr>
            <w:noProof/>
            <w:webHidden/>
            <w:sz w:val="24"/>
            <w:szCs w:val="24"/>
          </w:rPr>
          <w:t>8</w:t>
        </w:r>
        <w:r w:rsidR="00940B9E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6D5380" w:rsidP="00A4187F">
      <w:pPr>
        <w:pStyle w:val="11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</w:rPr>
      </w:pPr>
      <w:hyperlink w:anchor="_Toc142037194" w:history="1">
        <w:r w:rsidR="00A4187F" w:rsidRPr="00A4187F">
          <w:rPr>
            <w:rStyle w:val="ae"/>
            <w:rFonts w:ascii="Times New Roman" w:hAnsi="Times New Roman"/>
            <w:noProof/>
            <w:szCs w:val="24"/>
          </w:rPr>
          <w:t>3. ПРИЛОЖЕНИЯ</w:t>
        </w:r>
        <w:r w:rsidR="00A4187F" w:rsidRPr="00A4187F">
          <w:rPr>
            <w:rFonts w:ascii="Times New Roman" w:hAnsi="Times New Roman"/>
            <w:noProof/>
            <w:webHidden/>
            <w:szCs w:val="24"/>
          </w:rPr>
          <w:tab/>
        </w:r>
        <w:r w:rsidR="00940B9E"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A4187F"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_Toc142037194 \h </w:instrText>
        </w:r>
        <w:r w:rsidR="00940B9E" w:rsidRPr="00A4187F">
          <w:rPr>
            <w:rFonts w:ascii="Times New Roman" w:hAnsi="Times New Roman"/>
            <w:noProof/>
            <w:webHidden/>
            <w:szCs w:val="24"/>
          </w:rPr>
        </w:r>
        <w:r w:rsidR="00940B9E"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3815C7">
          <w:rPr>
            <w:rFonts w:ascii="Times New Roman" w:hAnsi="Times New Roman"/>
            <w:noProof/>
            <w:webHidden/>
            <w:szCs w:val="24"/>
          </w:rPr>
          <w:t>8</w:t>
        </w:r>
        <w:r w:rsidR="00940B9E"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AA2B8A" w:rsidRPr="00A204BB" w:rsidRDefault="00940B9E" w:rsidP="00A4187F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spacing w:line="276" w:lineRule="auto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A4187F">
        <w:rPr>
          <w:rFonts w:ascii="Times New Roman" w:hAnsi="Times New Roman"/>
          <w:bCs/>
          <w:sz w:val="24"/>
          <w:lang w:val="ru-RU" w:eastAsia="ru-RU"/>
        </w:rPr>
        <w:fldChar w:fldCharType="end"/>
      </w: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D83E4E">
      <w:pPr>
        <w:pStyle w:val="-2"/>
        <w:rPr>
          <w:lang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D17132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204BB" w:rsidRDefault="00D37DEA" w:rsidP="00A4187F">
      <w:pPr>
        <w:pStyle w:val="bullet"/>
        <w:numPr>
          <w:ilvl w:val="0"/>
          <w:numId w:val="0"/>
        </w:numPr>
        <w:jc w:val="center"/>
        <w:rPr>
          <w:rFonts w:ascii="Times New Roman" w:hAnsi="Times New Roman"/>
          <w:b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/>
          <w:bCs/>
          <w:sz w:val="24"/>
          <w:szCs w:val="20"/>
          <w:lang w:val="ru-RU" w:eastAsia="ru-RU"/>
        </w:rPr>
        <w:t>ИСПОЛЬЗУЕМЫЕ СОКРАЩЕНИЯ</w:t>
      </w:r>
    </w:p>
    <w:p w:rsidR="00F50AC5" w:rsidRDefault="00F50AC5" w:rsidP="00F50AC5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4"/>
          <w:szCs w:val="20"/>
          <w:lang w:val="ru-RU" w:eastAsia="ru-RU"/>
        </w:rPr>
      </w:pPr>
    </w:p>
    <w:p w:rsidR="00873AED" w:rsidRPr="00EB2656" w:rsidRDefault="00873AED" w:rsidP="00873AE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EB2656">
        <w:rPr>
          <w:rFonts w:ascii="Times New Roman" w:hAnsi="Times New Roman"/>
          <w:bCs/>
          <w:i/>
          <w:sz w:val="28"/>
          <w:szCs w:val="28"/>
          <w:lang w:val="ru-RU" w:eastAsia="ru-RU"/>
        </w:rPr>
        <w:t>ТУ – технические условия</w:t>
      </w:r>
    </w:p>
    <w:p w:rsidR="00873AED" w:rsidRPr="00EB2656" w:rsidRDefault="00873AED" w:rsidP="00873AE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EB2656">
        <w:rPr>
          <w:rFonts w:ascii="Times New Roman" w:hAnsi="Times New Roman"/>
          <w:bCs/>
          <w:i/>
          <w:sz w:val="28"/>
          <w:szCs w:val="28"/>
          <w:lang w:val="ru-RU" w:eastAsia="ru-RU"/>
        </w:rPr>
        <w:lastRenderedPageBreak/>
        <w:t>БК – базовая конструкция</w:t>
      </w:r>
    </w:p>
    <w:p w:rsidR="00873AED" w:rsidRPr="00EB2656" w:rsidRDefault="00873AED" w:rsidP="00873AE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EB2656">
        <w:rPr>
          <w:rFonts w:ascii="Times New Roman" w:hAnsi="Times New Roman"/>
          <w:bCs/>
          <w:i/>
          <w:sz w:val="28"/>
          <w:szCs w:val="28"/>
          <w:lang w:val="ru-RU" w:eastAsia="ru-RU"/>
        </w:rPr>
        <w:t>МК – модельная конструкция</w:t>
      </w:r>
    </w:p>
    <w:p w:rsidR="00873AED" w:rsidRPr="00EB2656" w:rsidRDefault="00873AED" w:rsidP="00873AE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EB2656">
        <w:rPr>
          <w:rFonts w:ascii="Times New Roman" w:hAnsi="Times New Roman"/>
          <w:bCs/>
          <w:i/>
          <w:sz w:val="28"/>
          <w:szCs w:val="28"/>
          <w:lang w:val="ru-RU" w:eastAsia="ru-RU"/>
        </w:rPr>
        <w:t>САПР – системы автоматизированного проектирования</w:t>
      </w:r>
    </w:p>
    <w:p w:rsidR="00873AED" w:rsidRPr="00EB2656" w:rsidRDefault="00873AED" w:rsidP="00873AE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EB2656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ВТО – влажно-тепловая обработка </w:t>
      </w:r>
    </w:p>
    <w:p w:rsidR="00873AED" w:rsidRPr="00EB2656" w:rsidRDefault="00873AED" w:rsidP="00873AE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EB2656">
        <w:rPr>
          <w:rFonts w:ascii="Times New Roman" w:hAnsi="Times New Roman"/>
          <w:bCs/>
          <w:i/>
          <w:sz w:val="28"/>
          <w:szCs w:val="28"/>
          <w:lang w:val="ru-RU" w:eastAsia="ru-RU"/>
        </w:rPr>
        <w:t>2D – двухмерное изображение</w:t>
      </w:r>
    </w:p>
    <w:p w:rsidR="00873AED" w:rsidRPr="00EB2656" w:rsidRDefault="00873AED" w:rsidP="00873AE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EB2656">
        <w:rPr>
          <w:rFonts w:ascii="Times New Roman" w:hAnsi="Times New Roman"/>
          <w:bCs/>
          <w:i/>
          <w:sz w:val="28"/>
          <w:szCs w:val="28"/>
          <w:lang w:val="ru-RU" w:eastAsia="ru-RU"/>
        </w:rPr>
        <w:t>3D – трехмерное изображение</w:t>
      </w:r>
    </w:p>
    <w:p w:rsidR="00873AED" w:rsidRPr="00EB2656" w:rsidRDefault="00873AED" w:rsidP="00873AE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EB2656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ТБ – техника безопасности </w:t>
      </w:r>
    </w:p>
    <w:p w:rsidR="00873AED" w:rsidRPr="00EB2656" w:rsidRDefault="00873AED" w:rsidP="00873AE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EB2656">
        <w:rPr>
          <w:rFonts w:ascii="Times New Roman" w:hAnsi="Times New Roman"/>
          <w:bCs/>
          <w:i/>
          <w:sz w:val="28"/>
          <w:szCs w:val="28"/>
          <w:lang w:val="en-US" w:eastAsia="ru-RU"/>
        </w:rPr>
        <w:t>IT</w:t>
      </w:r>
      <w:r w:rsidRPr="00EB2656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– информационные технологии</w:t>
      </w:r>
    </w:p>
    <w:p w:rsidR="00873AED" w:rsidRPr="00EB2656" w:rsidRDefault="00873AED" w:rsidP="00873AE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EB2656">
        <w:rPr>
          <w:rFonts w:ascii="Times New Roman" w:hAnsi="Times New Roman"/>
          <w:bCs/>
          <w:i/>
          <w:sz w:val="28"/>
          <w:szCs w:val="28"/>
          <w:lang w:val="ru-RU" w:eastAsia="ru-RU"/>
        </w:rPr>
        <w:t>ПО – программное обеспечение</w:t>
      </w:r>
    </w:p>
    <w:p w:rsidR="00C17B01" w:rsidRPr="00FB3492" w:rsidRDefault="00C17B01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E04FDF" w:rsidRDefault="00DE39D8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0" w:name="_Toc450204622"/>
      <w:r w:rsidRPr="00C17B01">
        <w:rPr>
          <w:rFonts w:ascii="Times New Roman" w:hAnsi="Times New Roman" w:cs="Times New Roman"/>
          <w:b/>
          <w:bCs/>
        </w:rPr>
        <w:br w:type="page"/>
      </w:r>
      <w:bookmarkEnd w:id="0"/>
    </w:p>
    <w:p w:rsidR="00DE39D8" w:rsidRPr="00A204BB" w:rsidRDefault="00D37DEA" w:rsidP="009E5BD9">
      <w:pPr>
        <w:pStyle w:val="-1"/>
        <w:spacing w:after="0"/>
        <w:jc w:val="center"/>
        <w:rPr>
          <w:rFonts w:ascii="Times New Roman" w:hAnsi="Times New Roman"/>
          <w:color w:val="auto"/>
          <w:sz w:val="34"/>
          <w:szCs w:val="34"/>
        </w:rPr>
      </w:pPr>
      <w:bookmarkStart w:id="1" w:name="_Toc142037183"/>
      <w:r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="00DE39D8" w:rsidRPr="00D17132">
        <w:rPr>
          <w:rFonts w:ascii="Times New Roman" w:hAnsi="Times New Roman"/>
          <w:color w:val="auto"/>
          <w:sz w:val="28"/>
          <w:szCs w:val="28"/>
        </w:rPr>
        <w:t>.</w:t>
      </w:r>
      <w:r w:rsidR="00DE39D8" w:rsidRPr="00A204BB">
        <w:rPr>
          <w:rFonts w:ascii="Times New Roman" w:hAnsi="Times New Roman"/>
          <w:color w:val="auto"/>
          <w:sz w:val="34"/>
          <w:szCs w:val="34"/>
        </w:rPr>
        <w:t xml:space="preserve"> </w:t>
      </w:r>
      <w:r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976338" w:rsidRPr="00D17132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D17132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1"/>
    </w:p>
    <w:p w:rsidR="00DE39D8" w:rsidRPr="00D17132" w:rsidRDefault="00D37DEA" w:rsidP="009E5BD9">
      <w:pPr>
        <w:pStyle w:val="-2"/>
        <w:spacing w:after="240"/>
        <w:jc w:val="center"/>
        <w:rPr>
          <w:rFonts w:ascii="Times New Roman" w:hAnsi="Times New Roman"/>
          <w:sz w:val="24"/>
        </w:rPr>
      </w:pPr>
      <w:bookmarkStart w:id="2" w:name="_Toc142037184"/>
      <w:r>
        <w:rPr>
          <w:rFonts w:ascii="Times New Roman" w:hAnsi="Times New Roman"/>
          <w:sz w:val="24"/>
        </w:rPr>
        <w:t>1</w:t>
      </w:r>
      <w:r w:rsidR="00DE39D8" w:rsidRPr="00D17132">
        <w:rPr>
          <w:rFonts w:ascii="Times New Roman" w:hAnsi="Times New Roman"/>
          <w:sz w:val="24"/>
        </w:rPr>
        <w:t xml:space="preserve">.1. </w:t>
      </w:r>
      <w:r w:rsidR="005C6A23" w:rsidRPr="00D17132">
        <w:rPr>
          <w:rFonts w:ascii="Times New Roman" w:hAnsi="Times New Roman"/>
          <w:sz w:val="24"/>
        </w:rPr>
        <w:t xml:space="preserve">ОБЩИЕ СВЕДЕНИЯ О </w:t>
      </w:r>
      <w:r>
        <w:rPr>
          <w:rFonts w:ascii="Times New Roman" w:hAnsi="Times New Roman"/>
          <w:sz w:val="24"/>
        </w:rPr>
        <w:t>ТРЕБОВАНИЯХ</w:t>
      </w:r>
      <w:r w:rsidR="00976338" w:rsidRPr="00D17132">
        <w:rPr>
          <w:rFonts w:ascii="Times New Roman" w:hAnsi="Times New Roman"/>
          <w:sz w:val="24"/>
        </w:rPr>
        <w:t xml:space="preserve"> </w:t>
      </w:r>
      <w:r w:rsidR="00E0407E" w:rsidRPr="00D17132">
        <w:rPr>
          <w:rFonts w:ascii="Times New Roman" w:hAnsi="Times New Roman"/>
          <w:sz w:val="24"/>
        </w:rPr>
        <w:t>КОМПЕТЕНЦИИ</w:t>
      </w:r>
      <w:bookmarkEnd w:id="2"/>
    </w:p>
    <w:p w:rsidR="00E857D6" w:rsidRPr="00A204BB" w:rsidRDefault="00D37DE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Требования компетенции (ТК) </w:t>
      </w:r>
      <w:r w:rsidR="00873AED">
        <w:rPr>
          <w:rFonts w:ascii="Times New Roman" w:hAnsi="Times New Roman" w:cs="Times New Roman"/>
          <w:sz w:val="28"/>
          <w:szCs w:val="28"/>
        </w:rPr>
        <w:t>«Технологии моды</w:t>
      </w:r>
      <w:r>
        <w:rPr>
          <w:rFonts w:ascii="Times New Roman" w:hAnsi="Times New Roman" w:cs="Times New Roman"/>
          <w:sz w:val="28"/>
          <w:szCs w:val="28"/>
        </w:rPr>
        <w:t>»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_Hlk123050441"/>
      <w:r w:rsidR="00E857D6"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>т знани</w:t>
      </w:r>
      <w:r w:rsidR="00E0407E">
        <w:rPr>
          <w:rFonts w:ascii="Times New Roman" w:hAnsi="Times New Roman" w:cs="Times New Roman"/>
          <w:sz w:val="28"/>
          <w:szCs w:val="28"/>
        </w:rPr>
        <w:t>я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, </w:t>
      </w:r>
      <w:r w:rsidR="00E0407E"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3"/>
      <w:r w:rsidR="008B0F23">
        <w:rPr>
          <w:rFonts w:ascii="Times New Roman" w:hAnsi="Times New Roman" w:cs="Times New Roman"/>
          <w:sz w:val="28"/>
          <w:szCs w:val="28"/>
        </w:rPr>
        <w:t xml:space="preserve">, 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 w:rsidR="009E37D3">
        <w:rPr>
          <w:rFonts w:ascii="Times New Roman" w:hAnsi="Times New Roman" w:cs="Times New Roman"/>
          <w:sz w:val="28"/>
          <w:szCs w:val="28"/>
        </w:rPr>
        <w:t>наиболее актуальных</w:t>
      </w:r>
      <w:r w:rsidR="00E0407E">
        <w:rPr>
          <w:rFonts w:ascii="Times New Roman" w:hAnsi="Times New Roman" w:cs="Times New Roman"/>
          <w:sz w:val="28"/>
          <w:szCs w:val="28"/>
        </w:rPr>
        <w:t xml:space="preserve"> требований работодателей</w:t>
      </w:r>
      <w:r w:rsidR="000244DA">
        <w:rPr>
          <w:rFonts w:ascii="Times New Roman" w:hAnsi="Times New Roman" w:cs="Times New Roman"/>
          <w:sz w:val="28"/>
          <w:szCs w:val="28"/>
        </w:rPr>
        <w:t xml:space="preserve"> отрасли.</w:t>
      </w:r>
      <w:r w:rsidR="008B0F2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56A9B" w:rsidRDefault="000244D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857D6" w:rsidRPr="00A204BB" w:rsidRDefault="00C56A9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D37DEA">
        <w:rPr>
          <w:rFonts w:ascii="Times New Roman" w:hAnsi="Times New Roman" w:cs="Times New Roman"/>
          <w:sz w:val="28"/>
          <w:szCs w:val="28"/>
        </w:rPr>
        <w:t>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0244DA" w:rsidRPr="00A204BB">
        <w:rPr>
          <w:rFonts w:ascii="Times New Roman" w:hAnsi="Times New Roman" w:cs="Times New Roman"/>
          <w:sz w:val="28"/>
          <w:szCs w:val="28"/>
        </w:rPr>
        <w:t xml:space="preserve"> </w:t>
      </w:r>
      <w:r w:rsidR="00E857D6" w:rsidRPr="00A204BB">
        <w:rPr>
          <w:rFonts w:ascii="Times New Roman" w:hAnsi="Times New Roman" w:cs="Times New Roman"/>
          <w:sz w:val="28"/>
          <w:szCs w:val="28"/>
        </w:rPr>
        <w:t>явля</w:t>
      </w:r>
      <w:r w:rsidR="00D37DEA"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 w:rsidR="009E37D3"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</w:t>
      </w:r>
      <w:r w:rsidR="00873AED">
        <w:rPr>
          <w:rFonts w:ascii="Times New Roman" w:hAnsi="Times New Roman" w:cs="Times New Roman"/>
          <w:sz w:val="28"/>
          <w:szCs w:val="28"/>
        </w:rPr>
        <w:t>оквалифицированных специалистов/</w:t>
      </w:r>
      <w:r w:rsidR="009E37D3">
        <w:rPr>
          <w:rFonts w:ascii="Times New Roman" w:hAnsi="Times New Roman" w:cs="Times New Roman"/>
          <w:sz w:val="28"/>
          <w:szCs w:val="28"/>
        </w:rPr>
        <w:t>рабочих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 w:rsidR="009E37D3"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:rsidR="00E857D6" w:rsidRPr="00A204BB" w:rsidRDefault="00E857D6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мпетенции </w:t>
      </w:r>
      <w:r w:rsidR="000051E8" w:rsidRPr="00A204BB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="000051E8" w:rsidRPr="009E37D3">
        <w:rPr>
          <w:rFonts w:ascii="Times New Roman" w:hAnsi="Times New Roman" w:cs="Times New Roman"/>
          <w:sz w:val="28"/>
          <w:szCs w:val="28"/>
        </w:rPr>
        <w:t>знаний</w:t>
      </w:r>
      <w:r w:rsidR="009E37D3" w:rsidRPr="009E37D3">
        <w:rPr>
          <w:rFonts w:ascii="Times New Roman" w:hAnsi="Times New Roman" w:cs="Times New Roman"/>
          <w:sz w:val="28"/>
          <w:szCs w:val="28"/>
        </w:rPr>
        <w:t>, умени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>, навык</w:t>
      </w:r>
      <w:r w:rsidR="009E37D3">
        <w:rPr>
          <w:rFonts w:ascii="Times New Roman" w:hAnsi="Times New Roman" w:cs="Times New Roman"/>
          <w:sz w:val="28"/>
          <w:szCs w:val="28"/>
        </w:rPr>
        <w:t>ов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 w:rsidR="009E37D3">
        <w:rPr>
          <w:rFonts w:ascii="Times New Roman" w:hAnsi="Times New Roman" w:cs="Times New Roman"/>
          <w:sz w:val="28"/>
          <w:szCs w:val="28"/>
        </w:rPr>
        <w:t>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A204BB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:rsidR="00E857D6" w:rsidRPr="00A204BB" w:rsidRDefault="00D37DEA" w:rsidP="00C56A9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на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C56A9B">
        <w:rPr>
          <w:rFonts w:ascii="Times New Roman" w:hAnsi="Times New Roman" w:cs="Times New Roman"/>
          <w:sz w:val="28"/>
          <w:szCs w:val="28"/>
        </w:rPr>
        <w:t>, к</w:t>
      </w:r>
      <w:r w:rsidR="00E857D6"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 w:rsidR="00C56A9B">
        <w:rPr>
          <w:rFonts w:ascii="Times New Roman" w:hAnsi="Times New Roman" w:cs="Times New Roman"/>
          <w:sz w:val="28"/>
          <w:szCs w:val="28"/>
        </w:rPr>
        <w:t>, с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 w:rsidR="00C56A9B"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E857D6"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:rsidR="000244DA" w:rsidRPr="00D83E4E" w:rsidRDefault="00270E01" w:rsidP="009E5BD9">
      <w:pPr>
        <w:pStyle w:val="-2"/>
        <w:ind w:firstLine="709"/>
        <w:jc w:val="center"/>
        <w:rPr>
          <w:rFonts w:ascii="Times New Roman" w:hAnsi="Times New Roman"/>
          <w:sz w:val="24"/>
        </w:rPr>
      </w:pPr>
      <w:bookmarkStart w:id="4" w:name="_Toc78885652"/>
      <w:bookmarkStart w:id="5" w:name="_Toc142037185"/>
      <w:r w:rsidRPr="00D83E4E">
        <w:rPr>
          <w:rFonts w:ascii="Times New Roman" w:hAnsi="Times New Roman"/>
          <w:sz w:val="24"/>
        </w:rPr>
        <w:t>1</w:t>
      </w:r>
      <w:r w:rsidR="00D17132" w:rsidRPr="00D83E4E">
        <w:rPr>
          <w:rFonts w:ascii="Times New Roman" w:hAnsi="Times New Roman"/>
          <w:sz w:val="24"/>
        </w:rPr>
        <w:t>.</w:t>
      </w:r>
      <w:bookmarkEnd w:id="4"/>
      <w:r w:rsidRPr="00D83E4E">
        <w:rPr>
          <w:rFonts w:ascii="Times New Roman" w:hAnsi="Times New Roman"/>
          <w:sz w:val="24"/>
        </w:rPr>
        <w:t>2. ПЕРЕЧЕНЬ ПРОФЕССИОНАЛЬНЫХ</w:t>
      </w:r>
      <w:r w:rsidR="00D17132" w:rsidRPr="00D83E4E">
        <w:rPr>
          <w:rFonts w:ascii="Times New Roman" w:hAnsi="Times New Roman"/>
          <w:sz w:val="24"/>
        </w:rPr>
        <w:t xml:space="preserve"> </w:t>
      </w:r>
      <w:r w:rsidRPr="00D83E4E">
        <w:rPr>
          <w:rFonts w:ascii="Times New Roman" w:hAnsi="Times New Roman"/>
          <w:sz w:val="24"/>
        </w:rPr>
        <w:t>ЗАДАЧ СПЕЦИ</w:t>
      </w:r>
      <w:r w:rsidR="00873AED">
        <w:rPr>
          <w:rFonts w:ascii="Times New Roman" w:hAnsi="Times New Roman"/>
          <w:sz w:val="24"/>
        </w:rPr>
        <w:t>АЛИСТА ПО КОМПЕТЕНЦИИ «Технологии моды</w:t>
      </w:r>
      <w:r w:rsidRPr="00D83E4E">
        <w:rPr>
          <w:rFonts w:ascii="Times New Roman" w:hAnsi="Times New Roman"/>
          <w:sz w:val="24"/>
        </w:rPr>
        <w:t>»</w:t>
      </w:r>
      <w:bookmarkEnd w:id="5"/>
    </w:p>
    <w:p w:rsidR="003242E1" w:rsidRDefault="003242E1" w:rsidP="00237603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Перечень 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>видов профессиональной деятельности,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умений и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знаний</w:t>
      </w:r>
      <w:r w:rsidR="009E5BD9">
        <w:rPr>
          <w:rFonts w:ascii="Times New Roman" w:hAnsi="Times New Roman" w:cs="Times New Roman"/>
          <w:i/>
          <w:iCs/>
          <w:sz w:val="20"/>
          <w:szCs w:val="20"/>
        </w:rPr>
        <w:t>,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и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профессиональных трудовых функций специалиста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(из ФГОС/ПС/ЕТКС.)</w:t>
      </w:r>
      <w:r w:rsidR="00237603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и базируется на требованиях современного рынка труда к данному специалисту</w:t>
      </w:r>
    </w:p>
    <w:p w:rsidR="00C56A9B" w:rsidRPr="00873AED" w:rsidRDefault="00C56A9B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873AED">
        <w:rPr>
          <w:rFonts w:ascii="Times New Roman" w:hAnsi="Times New Roman" w:cs="Times New Roman"/>
          <w:i/>
          <w:iCs/>
          <w:sz w:val="24"/>
          <w:szCs w:val="24"/>
        </w:rPr>
        <w:t xml:space="preserve">Таблица </w:t>
      </w:r>
      <w:r w:rsidR="00640E46" w:rsidRPr="00873AED">
        <w:rPr>
          <w:rFonts w:ascii="Times New Roman" w:hAnsi="Times New Roman" w:cs="Times New Roman"/>
          <w:i/>
          <w:iCs/>
          <w:sz w:val="24"/>
          <w:szCs w:val="24"/>
        </w:rPr>
        <w:t>№1</w:t>
      </w:r>
    </w:p>
    <w:p w:rsidR="00640E46" w:rsidRDefault="00640E46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:rsidR="00640E46" w:rsidRPr="00640E46" w:rsidRDefault="00640E46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:rsidR="00640E46" w:rsidRPr="00270E01" w:rsidRDefault="00640E46" w:rsidP="00640E4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518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17"/>
        <w:gridCol w:w="7904"/>
        <w:gridCol w:w="1457"/>
      </w:tblGrid>
      <w:tr w:rsidR="00F22F04" w:rsidRPr="00EB2656" w:rsidTr="00513842">
        <w:trPr>
          <w:trHeight w:val="273"/>
        </w:trPr>
        <w:tc>
          <w:tcPr>
            <w:tcW w:w="302" w:type="pct"/>
            <w:shd w:val="clear" w:color="auto" w:fill="92D050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FFFFFF"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color w:val="FFFFFF"/>
                <w:sz w:val="28"/>
                <w:szCs w:val="28"/>
              </w:rPr>
              <w:t>№ п/п</w:t>
            </w:r>
          </w:p>
        </w:tc>
        <w:tc>
          <w:tcPr>
            <w:tcW w:w="3985" w:type="pct"/>
            <w:shd w:val="clear" w:color="auto" w:fill="92D050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FFFFFF"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color w:val="FFFFFF"/>
                <w:sz w:val="28"/>
                <w:szCs w:val="28"/>
              </w:rPr>
              <w:t>Виды деятельности/трудовые функции</w:t>
            </w:r>
          </w:p>
        </w:tc>
        <w:tc>
          <w:tcPr>
            <w:tcW w:w="713" w:type="pct"/>
            <w:shd w:val="clear" w:color="auto" w:fill="92D050"/>
          </w:tcPr>
          <w:p w:rsidR="00F22F04" w:rsidRPr="00EB2656" w:rsidRDefault="00F22F04" w:rsidP="00F22F0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Важность в %</w:t>
            </w:r>
          </w:p>
        </w:tc>
      </w:tr>
      <w:tr w:rsidR="00F22F04" w:rsidRPr="00EB2656" w:rsidTr="00513842">
        <w:tc>
          <w:tcPr>
            <w:tcW w:w="302" w:type="pct"/>
            <w:vMerge w:val="restart"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3985" w:type="pct"/>
          </w:tcPr>
          <w:p w:rsidR="00F22F04" w:rsidRPr="00EB2656" w:rsidRDefault="00F22F04" w:rsidP="00600CF0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>Организация работы и управление ею</w:t>
            </w:r>
          </w:p>
        </w:tc>
        <w:tc>
          <w:tcPr>
            <w:tcW w:w="713" w:type="pct"/>
          </w:tcPr>
          <w:p w:rsidR="00F22F04" w:rsidRPr="00EB2656" w:rsidRDefault="00F22F04" w:rsidP="00F22F04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</w:tr>
      <w:tr w:rsidR="00F22F04" w:rsidRPr="00EB2656" w:rsidTr="00513842">
        <w:trPr>
          <w:trHeight w:val="7643"/>
        </w:trPr>
        <w:tc>
          <w:tcPr>
            <w:tcW w:w="302" w:type="pct"/>
            <w:vMerge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знать и понимать: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4"/>
              </w:numPr>
              <w:spacing w:line="240" w:lineRule="auto"/>
              <w:ind w:left="369" w:hanging="35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требования охраны труда, пожарной безопасности;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Государственные стандарты Российской Федерации и технические условия, регламентирующие процесс изготовления швейных изделий;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психологию общения и профессиональную этику;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принципы эффективного общения с заказчиками в плане понимания требований, включая проектные задания;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принципы эффективного общения, включая навыки презентации и продаж;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устройство, правила эксплуатации применяемого оборудования, инструментов и приспособлений;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назначение, устройство, принципы и режимы работы швейного</w:t>
            </w:r>
          </w:p>
          <w:p w:rsidR="00F22F04" w:rsidRPr="00EB2656" w:rsidRDefault="00F22F04" w:rsidP="00600CF0">
            <w:pPr>
              <w:pStyle w:val="aff1"/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оборудования и оборудования для влажно-тепловой обработки,</w:t>
            </w:r>
          </w:p>
          <w:p w:rsidR="00F22F04" w:rsidRPr="00EB2656" w:rsidRDefault="00F22F04" w:rsidP="00600CF0">
            <w:pPr>
              <w:pStyle w:val="aff1"/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применяемого при пошиве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правила заправки, чистки, смазки швейного оборудования, виды основных неполадок и способы их устранения;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инструментов, применяемых для раскроя изделий различного ассортимента из текстильных материалов, кожи и меха.</w:t>
            </w:r>
          </w:p>
        </w:tc>
        <w:tc>
          <w:tcPr>
            <w:tcW w:w="713" w:type="pct"/>
          </w:tcPr>
          <w:p w:rsidR="00F22F04" w:rsidRPr="00EB2656" w:rsidRDefault="00F22F04" w:rsidP="00F22F04">
            <w:pPr>
              <w:pStyle w:val="a9"/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vMerge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уметь: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соблюдать требования охраны труда, электробезопасности, гигиены труда, пожарной безопасности;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взаимодействовать с коллективом в процессе трудовой деятельности;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эффективно общаться с заказчиками, демонстрировать полное понимание технической и отраслевой терминологии;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взаимодействовать с клиентами, чтобы точно понимать их конкретные запросы и требования к созданию моделей одежды;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предоставлять профессиональные консультации и рекомендации клиентам, чтобы они могли принимать обоснованные решения о покупке или требованиях к изделию;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рационально организовывать рабочее место, осуществлять текущий уход за рабочим местом;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использовать швейное оборудование и оборудование для влажно-тепловой обработки при изготовлении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осуществлять текущий уход за швейным оборудованием и</w:t>
            </w:r>
          </w:p>
          <w:p w:rsidR="00F22F04" w:rsidRPr="00EB2656" w:rsidRDefault="00F22F04" w:rsidP="00600CF0">
            <w:pPr>
              <w:pStyle w:val="aff1"/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оборудованием для влажно-тепловой обработки;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пользоваться инструментами и приспособлениями при пошиве</w:t>
            </w:r>
          </w:p>
          <w:p w:rsidR="00F22F04" w:rsidRPr="00EB2656" w:rsidRDefault="00F22F04" w:rsidP="00600CF0">
            <w:pPr>
              <w:pStyle w:val="aff1"/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lastRenderedPageBreak/>
              <w:t>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использовать профессиональные инструменты для снятия размерных признаков;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пользоваться инструментами для раскроя изделий различного ассортимента из текстильных материалов.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vMerge w:val="restart"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985" w:type="pct"/>
          </w:tcPr>
          <w:p w:rsidR="00F22F04" w:rsidRPr="00EB2656" w:rsidRDefault="00F22F04" w:rsidP="00600CF0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Конфекционирование материалов </w:t>
            </w:r>
          </w:p>
        </w:tc>
        <w:tc>
          <w:tcPr>
            <w:tcW w:w="713" w:type="pct"/>
          </w:tcPr>
          <w:p w:rsidR="00F22F04" w:rsidRPr="00EB2656" w:rsidRDefault="00F22F04" w:rsidP="00F22F04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  <w:tr w:rsidR="00F22F04" w:rsidRPr="00EB2656" w:rsidTr="00513842">
        <w:tc>
          <w:tcPr>
            <w:tcW w:w="302" w:type="pct"/>
            <w:vMerge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знать и понимать: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3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и ассортимент текстильных материалов, меха и кожи, их основные свойства;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3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классификацию, свойства, маркировку и область применения материалов, принципы их выбора для применения в производстве;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3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особенности строения, назначения и свойства различных материалов;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3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обработки различных материалов;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3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требования к качеству обработки деталей;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3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износа деталей и узлов;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3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классификацию, свойства и область применения сырьевых материалов;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3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галантерейных изделий/фурнитуры, такие как: нитки, застежки-молнии, канты, пуговицы, их применение и способы фиксации на изделии;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3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особенности конфекционирования материалов для швейных, трикотажных, меховых, кожаных изделий различного ассортимента (подбор материалов для пакета одежды).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vMerge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уметь: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выбирать материалы и фурнитуру к изделиям с учетом модных тенденций сезона, индивидуальных особенностей фигуры заказчика;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распознавать и классифицировать текстильные материалы по внешнему виду, происхождению, свойствам; 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подбирать материалы по их назначению и условиям эксплуатации для выполнения работ; 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подбирать материалы в пакет швейного изделия с учетом свойств основного и других материалов, комплектующих изделие, с целью выпуска продукции, отвечающей требованиям потребителя и производителя.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3985" w:type="pct"/>
          </w:tcPr>
          <w:p w:rsidR="00F22F04" w:rsidRPr="00EB2656" w:rsidRDefault="00F22F04" w:rsidP="00600C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>Графическое изображение деталей и изделий</w:t>
            </w:r>
          </w:p>
        </w:tc>
        <w:tc>
          <w:tcPr>
            <w:tcW w:w="713" w:type="pct"/>
          </w:tcPr>
          <w:p w:rsidR="00F22F04" w:rsidRPr="00EB2656" w:rsidRDefault="00F22F04" w:rsidP="00F22F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</w:tr>
      <w:tr w:rsidR="00F22F04" w:rsidRPr="00EB2656" w:rsidTr="00513842">
        <w:tc>
          <w:tcPr>
            <w:tcW w:w="302" w:type="pct"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 Специалист должен знать и понимать: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требования стандартов Единой системы конструкторской документации (ЕСКД) и Единой системы технологической документации (ЕСТД) к оформлению и составлению чертежей </w:t>
            </w:r>
            <w:r w:rsidRPr="00EB2656">
              <w:rPr>
                <w:rFonts w:ascii="Times New Roman" w:hAnsi="Times New Roman"/>
                <w:sz w:val="28"/>
                <w:szCs w:val="28"/>
              </w:rPr>
              <w:lastRenderedPageBreak/>
              <w:t>и схем;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общие сведенья о сборочных чертежах, назначение условностей и упрощений, применяемых в чертежах, правила оформления и чтения рабочих чертежей;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законы, методы и приемы проекционного черчения;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правила выполнения чертежей, технических рисунков, эскизов и схем;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линий, используемые в техническом рисунке;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применение IT и специального ПО для создания изображений и дизайна.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уметь: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читать конструкторскую и технологическую документацию; 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читать и выполнять эскиз, рабочие и сборочные чертежи, технологические схемы;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выполнять эскизы, технические рисунки и чертежи деталей, их элементов, узлов в ручной и машинной графике; 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выполнять технологические схемы в ручной и машинной графике; 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оформлять проектно-конструкторскую, технологическую и другую техническую документацию в соответствии с действующей нормативной базой;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использовать специализированное ПО для создания двух- и трехмерных изображений 2D- и 3D-CAD.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vMerge w:val="restart"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3985" w:type="pct"/>
          </w:tcPr>
          <w:p w:rsidR="00F22F04" w:rsidRPr="00EB2656" w:rsidRDefault="00F22F04" w:rsidP="00600CF0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>Художественное проектирование швейных изделий</w:t>
            </w:r>
          </w:p>
        </w:tc>
        <w:tc>
          <w:tcPr>
            <w:tcW w:w="713" w:type="pct"/>
          </w:tcPr>
          <w:p w:rsidR="00F22F04" w:rsidRPr="00EB2656" w:rsidRDefault="00F22F04" w:rsidP="00F22F04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16</w:t>
            </w:r>
          </w:p>
        </w:tc>
      </w:tr>
      <w:tr w:rsidR="00F22F04" w:rsidRPr="00EB2656" w:rsidTr="00513842">
        <w:trPr>
          <w:trHeight w:val="981"/>
        </w:trPr>
        <w:tc>
          <w:tcPr>
            <w:tcW w:w="302" w:type="pct"/>
            <w:vMerge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 Специалист должен знать и понимать: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историю костюма разных стилей и направлений в дизайне;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стили, тенденции и направления моды в одежде текущего сезона;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основные законы, правила и средства композиции;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классификацию и ассортимент швейных, трикотажных, меховых, кожаных изделий;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формообразующие свойства тканей;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правила разработки эскиза модели, техники зарисовки стилизованных фигур и моделей изделий;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основы рисунка и живописи, законы колористики;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методики конструирования швейных изделий различного ассортимента из текстильных материалов, меха и кожи;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технологию изготовления швейных изделий различного ассортимента из текстильных материалов, меха и кожи;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графические программы для разработки эскизов моделей одежды;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основы макетирования швейных изделий на манекене или </w:t>
            </w:r>
            <w:r w:rsidRPr="00EB2656">
              <w:rPr>
                <w:rFonts w:ascii="Times New Roman" w:hAnsi="Times New Roman"/>
                <w:sz w:val="28"/>
                <w:szCs w:val="28"/>
              </w:rPr>
              <w:lastRenderedPageBreak/>
              <w:t>заказчике.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vMerge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 Специалист должен уметь: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осуществлять поиск различных источников информации о направлениях моды (журналов, каталогов, интернет-ресурсов);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разрабатывать эскизы моделей с учетом модных тенденций, сезона, возрастных и полнотных групп;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создавать технические рисунки и эскизы изделий, модельных рядов, коллекций, с применением различных источников с учетом свойств материалов и особенностей целевого рынка;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подбирать силуэтные формы моделей одежды различного ассортимента с учетом модных тенденций сезона, особенностей фигуры заказчика;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применять основные правила оформления цветовых решений при зарисовке эскизов моделей одежды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определять цветовые решения основных и отделочных материалов, фурнитуры с учетом модных тенденций сезона, особенностей фигуры заказчика;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пользоваться современными графическими редакторами и программами для разработки эскизов моделей одежды;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создавать мудборды, трендборды, дизайнерские концепции и доносить идеи до клиента, в том числе с применением компьютерной графики;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создавать прототипы и образы изделий методом макетирования;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осуществлять авторский надзор за реализацией художественного решения модели на всех этапах производства изделий. 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vMerge w:val="restart"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3985" w:type="pct"/>
          </w:tcPr>
          <w:p w:rsidR="00F22F04" w:rsidRPr="00EB2656" w:rsidRDefault="00F22F04" w:rsidP="00600CF0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>Конструирование, моделирование и изготовление лекал швейных изделий</w:t>
            </w:r>
          </w:p>
        </w:tc>
        <w:tc>
          <w:tcPr>
            <w:tcW w:w="713" w:type="pct"/>
          </w:tcPr>
          <w:p w:rsidR="00F22F04" w:rsidRPr="00EB2656" w:rsidRDefault="00F22F04" w:rsidP="00F22F04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23</w:t>
            </w:r>
          </w:p>
        </w:tc>
      </w:tr>
      <w:tr w:rsidR="00F22F04" w:rsidRPr="00EB2656" w:rsidTr="00513842">
        <w:tc>
          <w:tcPr>
            <w:tcW w:w="302" w:type="pct"/>
            <w:vMerge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 Специалист должен знать и понимать: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основы антропометрии и размерные признаки тела человека;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конструкцию и составные части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системы и методы конструирования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особенности конструирования швейных изделий различного ассортимента с учетом назначения;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особенности разработки конструкций швейных изделий различного ассортимента с учетом телосложения;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lastRenderedPageBreak/>
              <w:t>порядок построения чертежей деталей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принципы конструктивного моделирования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виды лекал, требования к качеству лекал; 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методы технического размножения лекал;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системы автоматизированного проектирования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методы корректировки базовых лекал для получения модельных лекал швейных изделий различного ассортимента.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vMerge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уметь: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выполнять расчет и построение чертежа базовой конструкции изделия;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копировать детали чертежа с использованием чертежных инструментов;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выполнять чертежи лекал базовых и модельных конструкций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составлять технические описания к комплекту лекал базовых конструкций;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выполнять преобразования базовых лекал в модельные лекала швейных, трикотажных, меховых, кожаных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использовать систему автоматизированного проектирования в процессе изготовления лекал базовых и модельных конструкций швейных изделий различного ассортимента.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vMerge w:val="restart"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3985" w:type="pct"/>
          </w:tcPr>
          <w:p w:rsidR="00F22F04" w:rsidRPr="00EB2656" w:rsidRDefault="00F22F04" w:rsidP="00600CF0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>Технология раскроя и изготовление швейных изделий</w:t>
            </w:r>
          </w:p>
        </w:tc>
        <w:tc>
          <w:tcPr>
            <w:tcW w:w="713" w:type="pct"/>
          </w:tcPr>
          <w:p w:rsidR="00F22F04" w:rsidRPr="00EB2656" w:rsidRDefault="00F22F04" w:rsidP="00F22F04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36</w:t>
            </w:r>
          </w:p>
        </w:tc>
      </w:tr>
      <w:tr w:rsidR="00F22F04" w:rsidRPr="00EB2656" w:rsidTr="00513842">
        <w:trPr>
          <w:trHeight w:val="2115"/>
        </w:trPr>
        <w:tc>
          <w:tcPr>
            <w:tcW w:w="302" w:type="pct"/>
            <w:vMerge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знать и понимать: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технологии раскроя изделий различного ассортимента из текстильных материалов;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способы рационального использования текстильных материалов при раскрое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требования к раскрою швейных, трикотажных, меховых, кожаных изделий с учетом рисунка и фактуры поверхности материалов;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технологии изготовления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способы и приемы выполнения ручных, машинных работ, операций влажно-тепловой обработки при изготовлении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способы осуществления внутрипроцессного контроля качества изготовления швейных изделий различного ассортимента;</w:t>
            </w:r>
          </w:p>
          <w:p w:rsidR="00F22F04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основные виды отделок швейных изделий различного </w:t>
            </w:r>
            <w:r w:rsidRPr="00EB2656">
              <w:rPr>
                <w:rFonts w:ascii="Times New Roman" w:hAnsi="Times New Roman"/>
                <w:sz w:val="28"/>
                <w:szCs w:val="28"/>
              </w:rPr>
              <w:lastRenderedPageBreak/>
              <w:t>ассортимента по заказам;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основные виды дефектов, возникающих при изготовлении (подготовке к примерке) швейных изделий различного ассортимента. 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F22F04" w:rsidRPr="00EB2656" w:rsidTr="00513842">
        <w:tc>
          <w:tcPr>
            <w:tcW w:w="302" w:type="pct"/>
            <w:vMerge/>
            <w:shd w:val="clear" w:color="auto" w:fill="BFBFBF"/>
          </w:tcPr>
          <w:p w:rsidR="00F22F04" w:rsidRPr="00EB2656" w:rsidRDefault="00F22F04" w:rsidP="00600CF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  <w:highlight w:val="yellow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уметь: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выполнять раскладку лекал на материале;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контролировать качество раскладки лекал и выкроенных деталей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выкраивать детали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осуществлять подготовку к примеркам и отшив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применять операционно-технологические карты при изготовлении швейных изделий различного ассортимента;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выполнять технологические операции по изготовлению швейных изделий различного ассортимента на оборудовании и вручную в соответствии с государственными стандартами, техническими условиями и установленной в организации технологией обработки;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подбирать способы и режимы обработки текстильных материалов для изготовления различных деталей и швейных изделий;</w:t>
            </w:r>
          </w:p>
          <w:p w:rsidR="00F22F04" w:rsidRPr="00EB2656" w:rsidRDefault="00F22F04" w:rsidP="00873AED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определять дефекты обработки и окончательной отделки швейных изделий различного ассортимента.</w:t>
            </w:r>
          </w:p>
        </w:tc>
        <w:tc>
          <w:tcPr>
            <w:tcW w:w="713" w:type="pct"/>
          </w:tcPr>
          <w:p w:rsidR="00F22F04" w:rsidRPr="00EB2656" w:rsidRDefault="00F22F04" w:rsidP="00600CF0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</w:tbl>
    <w:p w:rsidR="00873AED" w:rsidRPr="00E579D6" w:rsidRDefault="00873AED" w:rsidP="00E579D6">
      <w:pPr>
        <w:pStyle w:val="aff5"/>
        <w:rPr>
          <w:b/>
          <w:i/>
          <w:sz w:val="28"/>
          <w:szCs w:val="28"/>
          <w:vertAlign w:val="subscript"/>
        </w:rPr>
      </w:pPr>
    </w:p>
    <w:p w:rsidR="007274B8" w:rsidRPr="00D83E4E" w:rsidRDefault="00F8340A" w:rsidP="009E5BD9">
      <w:pPr>
        <w:pStyle w:val="-2"/>
        <w:jc w:val="center"/>
        <w:rPr>
          <w:rFonts w:ascii="Times New Roman" w:hAnsi="Times New Roman"/>
          <w:sz w:val="24"/>
        </w:rPr>
      </w:pPr>
      <w:bookmarkStart w:id="6" w:name="_Toc78885655"/>
      <w:bookmarkStart w:id="7" w:name="_Toc142037186"/>
      <w:r w:rsidRPr="00D83E4E">
        <w:rPr>
          <w:rFonts w:ascii="Times New Roman" w:hAnsi="Times New Roman"/>
          <w:sz w:val="24"/>
        </w:rPr>
        <w:t>1</w:t>
      </w:r>
      <w:r w:rsidR="00D17132" w:rsidRPr="00D83E4E">
        <w:rPr>
          <w:rFonts w:ascii="Times New Roman" w:hAnsi="Times New Roman"/>
          <w:sz w:val="24"/>
        </w:rPr>
        <w:t>.</w:t>
      </w:r>
      <w:r w:rsidRPr="00D83E4E">
        <w:rPr>
          <w:rFonts w:ascii="Times New Roman" w:hAnsi="Times New Roman"/>
          <w:sz w:val="24"/>
        </w:rPr>
        <w:t>3</w:t>
      </w:r>
      <w:r w:rsidR="00D17132" w:rsidRPr="00D83E4E">
        <w:rPr>
          <w:rFonts w:ascii="Times New Roman" w:hAnsi="Times New Roman"/>
          <w:sz w:val="24"/>
        </w:rPr>
        <w:t>. ТРЕБОВАНИЯ К СХЕМЕ ОЦЕНКИ</w:t>
      </w:r>
      <w:bookmarkEnd w:id="6"/>
      <w:bookmarkEnd w:id="7"/>
    </w:p>
    <w:p w:rsidR="00DE39D8" w:rsidRDefault="00AE6AB7" w:rsidP="007274B8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>
        <w:rPr>
          <w:rFonts w:ascii="Times New Roman" w:hAnsi="Times New Roman"/>
          <w:sz w:val="28"/>
          <w:szCs w:val="28"/>
          <w:lang w:val="ru-RU"/>
        </w:rPr>
        <w:t>.</w:t>
      </w:r>
    </w:p>
    <w:p w:rsidR="00513842" w:rsidRDefault="00513842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Cs w:val="24"/>
          <w:lang w:val="ru-RU"/>
        </w:rPr>
      </w:pPr>
    </w:p>
    <w:p w:rsidR="00513842" w:rsidRDefault="00513842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Cs w:val="24"/>
          <w:lang w:val="ru-RU"/>
        </w:rPr>
      </w:pPr>
    </w:p>
    <w:p w:rsidR="00513842" w:rsidRDefault="00513842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Cs w:val="24"/>
          <w:lang w:val="ru-RU"/>
        </w:rPr>
      </w:pPr>
    </w:p>
    <w:p w:rsidR="00513842" w:rsidRDefault="00513842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Cs w:val="24"/>
          <w:lang w:val="ru-RU"/>
        </w:rPr>
      </w:pPr>
    </w:p>
    <w:p w:rsidR="00513842" w:rsidRDefault="00513842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Cs w:val="24"/>
          <w:lang w:val="ru-RU"/>
        </w:rPr>
      </w:pPr>
    </w:p>
    <w:p w:rsidR="00513842" w:rsidRDefault="00513842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Cs w:val="24"/>
          <w:lang w:val="ru-RU"/>
        </w:rPr>
      </w:pPr>
    </w:p>
    <w:p w:rsidR="00513842" w:rsidRDefault="00513842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Cs w:val="24"/>
          <w:lang w:val="ru-RU"/>
        </w:rPr>
      </w:pPr>
    </w:p>
    <w:p w:rsidR="00C56A9B" w:rsidRPr="00873AED" w:rsidRDefault="00640E46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Cs w:val="24"/>
          <w:lang w:val="ru-RU"/>
        </w:rPr>
      </w:pPr>
      <w:r w:rsidRPr="00873AED">
        <w:rPr>
          <w:rFonts w:ascii="Times New Roman" w:hAnsi="Times New Roman"/>
          <w:bCs/>
          <w:i/>
          <w:iCs/>
          <w:szCs w:val="24"/>
          <w:lang w:val="ru-RU"/>
        </w:rPr>
        <w:t>Таблица №2</w:t>
      </w:r>
    </w:p>
    <w:p w:rsidR="007274B8" w:rsidRPr="00640E46" w:rsidRDefault="007274B8" w:rsidP="007274B8">
      <w:pPr>
        <w:pStyle w:val="af1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640E46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Style w:val="af"/>
        <w:tblW w:w="5089" w:type="pct"/>
        <w:jc w:val="center"/>
        <w:tblLayout w:type="fixed"/>
        <w:tblLook w:val="04A0" w:firstRow="1" w:lastRow="0" w:firstColumn="1" w:lastColumn="0" w:noHBand="0" w:noVBand="1"/>
      </w:tblPr>
      <w:tblGrid>
        <w:gridCol w:w="1254"/>
        <w:gridCol w:w="831"/>
        <w:gridCol w:w="896"/>
        <w:gridCol w:w="835"/>
        <w:gridCol w:w="835"/>
        <w:gridCol w:w="845"/>
        <w:gridCol w:w="919"/>
        <w:gridCol w:w="943"/>
        <w:gridCol w:w="876"/>
        <w:gridCol w:w="1566"/>
      </w:tblGrid>
      <w:tr w:rsidR="00873AED" w:rsidRPr="00EB2656" w:rsidTr="00873AED">
        <w:trPr>
          <w:trHeight w:val="1538"/>
          <w:jc w:val="center"/>
        </w:trPr>
        <w:tc>
          <w:tcPr>
            <w:tcW w:w="4201" w:type="pct"/>
            <w:gridSpan w:val="9"/>
            <w:shd w:val="clear" w:color="auto" w:fill="92D050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sz w:val="24"/>
                <w:szCs w:val="24"/>
              </w:rPr>
            </w:pPr>
            <w:r w:rsidRPr="00EB2656">
              <w:rPr>
                <w:b/>
                <w:sz w:val="24"/>
                <w:szCs w:val="24"/>
              </w:rPr>
              <w:t>Критерий/Модуль</w:t>
            </w:r>
          </w:p>
        </w:tc>
        <w:tc>
          <w:tcPr>
            <w:tcW w:w="799" w:type="pct"/>
            <w:shd w:val="clear" w:color="auto" w:fill="92D050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И</w:t>
            </w:r>
            <w:r w:rsidRPr="00EB2656">
              <w:rPr>
                <w:b/>
                <w:sz w:val="22"/>
                <w:szCs w:val="22"/>
              </w:rPr>
              <w:t>того баллов за раздел требований компетенции</w:t>
            </w:r>
          </w:p>
        </w:tc>
      </w:tr>
      <w:tr w:rsidR="00873AED" w:rsidRPr="00EB2656" w:rsidTr="00873AED">
        <w:trPr>
          <w:trHeight w:val="50"/>
          <w:jc w:val="center"/>
        </w:trPr>
        <w:tc>
          <w:tcPr>
            <w:tcW w:w="640" w:type="pct"/>
            <w:vMerge w:val="restart"/>
            <w:shd w:val="clear" w:color="auto" w:fill="92D050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sz w:val="22"/>
                <w:szCs w:val="22"/>
              </w:rPr>
            </w:pPr>
            <w:r w:rsidRPr="00EB2656">
              <w:rPr>
                <w:b/>
                <w:sz w:val="22"/>
                <w:szCs w:val="22"/>
              </w:rPr>
              <w:t>Разделы ТРЕБОВАНИЙ КОМПЕТЕНЦИИ</w:t>
            </w:r>
          </w:p>
        </w:tc>
        <w:tc>
          <w:tcPr>
            <w:tcW w:w="424" w:type="pct"/>
            <w:shd w:val="clear" w:color="auto" w:fill="92D050"/>
            <w:vAlign w:val="center"/>
          </w:tcPr>
          <w:p w:rsidR="00873AED" w:rsidRPr="00EB2656" w:rsidRDefault="00873AED" w:rsidP="00600CF0">
            <w:pPr>
              <w:jc w:val="center"/>
              <w:rPr>
                <w:color w:val="FFFFFF" w:themeColor="background1"/>
                <w:sz w:val="24"/>
                <w:szCs w:val="24"/>
              </w:rPr>
            </w:pPr>
          </w:p>
        </w:tc>
        <w:tc>
          <w:tcPr>
            <w:tcW w:w="457" w:type="pct"/>
            <w:shd w:val="clear" w:color="auto" w:fill="00B050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  <w:lang w:val="en-US"/>
              </w:rPr>
              <w:t>A</w:t>
            </w:r>
          </w:p>
        </w:tc>
        <w:tc>
          <w:tcPr>
            <w:tcW w:w="426" w:type="pct"/>
            <w:shd w:val="clear" w:color="auto" w:fill="00B050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</w:rPr>
              <w:t>Б</w:t>
            </w:r>
          </w:p>
        </w:tc>
        <w:tc>
          <w:tcPr>
            <w:tcW w:w="426" w:type="pct"/>
            <w:shd w:val="clear" w:color="auto" w:fill="00B050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</w:rPr>
              <w:t>В</w:t>
            </w:r>
          </w:p>
        </w:tc>
        <w:tc>
          <w:tcPr>
            <w:tcW w:w="431" w:type="pct"/>
            <w:shd w:val="clear" w:color="auto" w:fill="00B050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</w:rPr>
              <w:t>Г</w:t>
            </w:r>
          </w:p>
        </w:tc>
        <w:tc>
          <w:tcPr>
            <w:tcW w:w="469" w:type="pct"/>
            <w:shd w:val="clear" w:color="auto" w:fill="00B050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</w:rPr>
              <w:t>Д</w:t>
            </w:r>
          </w:p>
        </w:tc>
        <w:tc>
          <w:tcPr>
            <w:tcW w:w="481" w:type="pct"/>
            <w:shd w:val="clear" w:color="auto" w:fill="00B050"/>
            <w:vAlign w:val="center"/>
          </w:tcPr>
          <w:p w:rsidR="00873AED" w:rsidRPr="00EB2656" w:rsidRDefault="007034CC" w:rsidP="00600CF0">
            <w:pPr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Е</w:t>
            </w:r>
          </w:p>
        </w:tc>
        <w:tc>
          <w:tcPr>
            <w:tcW w:w="447" w:type="pct"/>
            <w:shd w:val="clear" w:color="auto" w:fill="00B050"/>
          </w:tcPr>
          <w:p w:rsidR="00873AED" w:rsidRPr="00EB2656" w:rsidRDefault="007034CC" w:rsidP="00600CF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Ж</w:t>
            </w:r>
          </w:p>
        </w:tc>
        <w:tc>
          <w:tcPr>
            <w:tcW w:w="799" w:type="pct"/>
            <w:shd w:val="clear" w:color="auto" w:fill="00B050"/>
            <w:vAlign w:val="center"/>
          </w:tcPr>
          <w:p w:rsidR="00873AED" w:rsidRPr="00EB2656" w:rsidRDefault="00873AED" w:rsidP="00600CF0">
            <w:pPr>
              <w:ind w:right="172" w:hanging="176"/>
              <w:jc w:val="both"/>
              <w:rPr>
                <w:b/>
                <w:sz w:val="24"/>
                <w:szCs w:val="24"/>
              </w:rPr>
            </w:pPr>
          </w:p>
        </w:tc>
      </w:tr>
      <w:tr w:rsidR="007034CC" w:rsidRPr="00EB2656" w:rsidTr="00873AED">
        <w:trPr>
          <w:trHeight w:val="50"/>
          <w:jc w:val="center"/>
        </w:trPr>
        <w:tc>
          <w:tcPr>
            <w:tcW w:w="640" w:type="pct"/>
            <w:vMerge/>
            <w:shd w:val="clear" w:color="auto" w:fill="92D050"/>
            <w:vAlign w:val="center"/>
          </w:tcPr>
          <w:p w:rsidR="007034CC" w:rsidRPr="00EB2656" w:rsidRDefault="007034CC" w:rsidP="00600CF0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424" w:type="pct"/>
            <w:shd w:val="clear" w:color="auto" w:fill="00B050"/>
            <w:vAlign w:val="center"/>
          </w:tcPr>
          <w:p w:rsidR="007034CC" w:rsidRPr="00EB2656" w:rsidRDefault="007034CC" w:rsidP="00600CF0">
            <w:pPr>
              <w:jc w:val="center"/>
              <w:rPr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  <w:lang w:val="en-US"/>
              </w:rPr>
              <w:t>1</w:t>
            </w:r>
          </w:p>
        </w:tc>
        <w:tc>
          <w:tcPr>
            <w:tcW w:w="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0,5</w:t>
            </w:r>
          </w:p>
        </w:tc>
        <w:tc>
          <w:tcPr>
            <w:tcW w:w="4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1</w:t>
            </w:r>
          </w:p>
        </w:tc>
        <w:tc>
          <w:tcPr>
            <w:tcW w:w="4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2</w:t>
            </w: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1</w:t>
            </w:r>
          </w:p>
        </w:tc>
        <w:tc>
          <w:tcPr>
            <w:tcW w:w="4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1</w:t>
            </w:r>
          </w:p>
        </w:tc>
        <w:tc>
          <w:tcPr>
            <w:tcW w:w="4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 xml:space="preserve">1 </w:t>
            </w:r>
          </w:p>
        </w:tc>
        <w:tc>
          <w:tcPr>
            <w:tcW w:w="4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0,5</w:t>
            </w:r>
          </w:p>
        </w:tc>
        <w:tc>
          <w:tcPr>
            <w:tcW w:w="799" w:type="pct"/>
            <w:shd w:val="clear" w:color="auto" w:fill="F2F2F2" w:themeFill="background1" w:themeFillShade="F2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b/>
                <w:bCs/>
                <w:color w:val="000000"/>
                <w:sz w:val="24"/>
                <w:szCs w:val="24"/>
              </w:rPr>
              <w:t>7</w:t>
            </w:r>
          </w:p>
        </w:tc>
      </w:tr>
      <w:tr w:rsidR="007034CC" w:rsidRPr="00EB2656" w:rsidTr="00873AED">
        <w:trPr>
          <w:trHeight w:val="50"/>
          <w:jc w:val="center"/>
        </w:trPr>
        <w:tc>
          <w:tcPr>
            <w:tcW w:w="640" w:type="pct"/>
            <w:vMerge/>
            <w:shd w:val="clear" w:color="auto" w:fill="92D050"/>
            <w:vAlign w:val="center"/>
          </w:tcPr>
          <w:p w:rsidR="007034CC" w:rsidRPr="00EB2656" w:rsidRDefault="007034CC" w:rsidP="00600CF0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424" w:type="pct"/>
            <w:shd w:val="clear" w:color="auto" w:fill="00B050"/>
            <w:vAlign w:val="center"/>
          </w:tcPr>
          <w:p w:rsidR="007034CC" w:rsidRPr="00EB2656" w:rsidRDefault="007034CC" w:rsidP="00600CF0">
            <w:pPr>
              <w:jc w:val="center"/>
              <w:rPr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  <w:lang w:val="en-US"/>
              </w:rPr>
              <w:t>2</w:t>
            </w:r>
          </w:p>
        </w:tc>
        <w:tc>
          <w:tcPr>
            <w:tcW w:w="4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1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1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2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1,5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1,5</w:t>
            </w:r>
          </w:p>
        </w:tc>
        <w:tc>
          <w:tcPr>
            <w:tcW w:w="799" w:type="pct"/>
            <w:shd w:val="clear" w:color="auto" w:fill="F2F2F2" w:themeFill="background1" w:themeFillShade="F2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b/>
                <w:bCs/>
                <w:color w:val="000000"/>
                <w:sz w:val="24"/>
                <w:szCs w:val="24"/>
              </w:rPr>
              <w:t>8</w:t>
            </w:r>
          </w:p>
        </w:tc>
      </w:tr>
      <w:tr w:rsidR="007034CC" w:rsidRPr="00EB2656" w:rsidTr="00873AED">
        <w:trPr>
          <w:trHeight w:val="50"/>
          <w:jc w:val="center"/>
        </w:trPr>
        <w:tc>
          <w:tcPr>
            <w:tcW w:w="640" w:type="pct"/>
            <w:vMerge/>
            <w:shd w:val="clear" w:color="auto" w:fill="92D050"/>
            <w:vAlign w:val="center"/>
          </w:tcPr>
          <w:p w:rsidR="007034CC" w:rsidRPr="00EB2656" w:rsidRDefault="007034CC" w:rsidP="00600CF0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424" w:type="pct"/>
            <w:shd w:val="clear" w:color="auto" w:fill="00B050"/>
            <w:vAlign w:val="center"/>
          </w:tcPr>
          <w:p w:rsidR="007034CC" w:rsidRPr="00EB2656" w:rsidRDefault="007034CC" w:rsidP="00600CF0">
            <w:pPr>
              <w:jc w:val="center"/>
              <w:rPr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  <w:lang w:val="en-US"/>
              </w:rPr>
              <w:t>3</w:t>
            </w:r>
          </w:p>
        </w:tc>
        <w:tc>
          <w:tcPr>
            <w:tcW w:w="4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6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637D4A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0,5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0,5</w:t>
            </w:r>
          </w:p>
        </w:tc>
        <w:tc>
          <w:tcPr>
            <w:tcW w:w="799" w:type="pct"/>
            <w:shd w:val="clear" w:color="auto" w:fill="F2F2F2" w:themeFill="background1" w:themeFillShade="F2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b/>
                <w:bCs/>
                <w:color w:val="000000"/>
                <w:sz w:val="24"/>
                <w:szCs w:val="24"/>
              </w:rPr>
              <w:t>10</w:t>
            </w:r>
          </w:p>
        </w:tc>
      </w:tr>
      <w:tr w:rsidR="007034CC" w:rsidRPr="00EB2656" w:rsidTr="00873AED">
        <w:trPr>
          <w:trHeight w:val="50"/>
          <w:jc w:val="center"/>
        </w:trPr>
        <w:tc>
          <w:tcPr>
            <w:tcW w:w="640" w:type="pct"/>
            <w:vMerge/>
            <w:shd w:val="clear" w:color="auto" w:fill="92D050"/>
            <w:vAlign w:val="center"/>
          </w:tcPr>
          <w:p w:rsidR="007034CC" w:rsidRPr="00EB2656" w:rsidRDefault="007034CC" w:rsidP="00600CF0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424" w:type="pct"/>
            <w:shd w:val="clear" w:color="auto" w:fill="00B050"/>
            <w:vAlign w:val="center"/>
          </w:tcPr>
          <w:p w:rsidR="007034CC" w:rsidRPr="00EB2656" w:rsidRDefault="007034CC" w:rsidP="00600CF0">
            <w:pPr>
              <w:jc w:val="center"/>
              <w:rPr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  <w:lang w:val="en-US"/>
              </w:rPr>
              <w:t>4</w:t>
            </w:r>
          </w:p>
        </w:tc>
        <w:tc>
          <w:tcPr>
            <w:tcW w:w="4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637D4A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1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637D4A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>7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4</w:t>
            </w:r>
          </w:p>
        </w:tc>
        <w:tc>
          <w:tcPr>
            <w:tcW w:w="799" w:type="pct"/>
            <w:shd w:val="clear" w:color="auto" w:fill="F2F2F2" w:themeFill="background1" w:themeFillShade="F2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b/>
                <w:bCs/>
                <w:color w:val="000000"/>
                <w:sz w:val="24"/>
                <w:szCs w:val="24"/>
              </w:rPr>
              <w:t>16</w:t>
            </w:r>
          </w:p>
        </w:tc>
      </w:tr>
      <w:tr w:rsidR="007034CC" w:rsidRPr="00EB2656" w:rsidTr="00873AED">
        <w:trPr>
          <w:trHeight w:val="50"/>
          <w:jc w:val="center"/>
        </w:trPr>
        <w:tc>
          <w:tcPr>
            <w:tcW w:w="640" w:type="pct"/>
            <w:vMerge/>
            <w:shd w:val="clear" w:color="auto" w:fill="92D050"/>
            <w:vAlign w:val="center"/>
          </w:tcPr>
          <w:p w:rsidR="007034CC" w:rsidRPr="00EB2656" w:rsidRDefault="007034CC" w:rsidP="00600CF0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424" w:type="pct"/>
            <w:shd w:val="clear" w:color="auto" w:fill="00B050"/>
            <w:vAlign w:val="center"/>
          </w:tcPr>
          <w:p w:rsidR="007034CC" w:rsidRPr="00EB2656" w:rsidRDefault="007034CC" w:rsidP="00600CF0">
            <w:pPr>
              <w:jc w:val="center"/>
              <w:rPr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  <w:lang w:val="en-US"/>
              </w:rPr>
              <w:t>5</w:t>
            </w:r>
          </w:p>
        </w:tc>
        <w:tc>
          <w:tcPr>
            <w:tcW w:w="4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0,5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>9,5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637D4A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>5,5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6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1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>0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0,5</w:t>
            </w:r>
          </w:p>
        </w:tc>
        <w:tc>
          <w:tcPr>
            <w:tcW w:w="799" w:type="pct"/>
            <w:shd w:val="clear" w:color="auto" w:fill="F2F2F2" w:themeFill="background1" w:themeFillShade="F2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b/>
                <w:bCs/>
                <w:color w:val="000000"/>
                <w:sz w:val="24"/>
                <w:szCs w:val="24"/>
              </w:rPr>
              <w:t>23</w:t>
            </w:r>
          </w:p>
        </w:tc>
      </w:tr>
      <w:tr w:rsidR="007034CC" w:rsidRPr="00EB2656" w:rsidTr="00873AED">
        <w:trPr>
          <w:trHeight w:val="50"/>
          <w:jc w:val="center"/>
        </w:trPr>
        <w:tc>
          <w:tcPr>
            <w:tcW w:w="640" w:type="pct"/>
            <w:vMerge/>
            <w:shd w:val="clear" w:color="auto" w:fill="92D050"/>
            <w:vAlign w:val="center"/>
          </w:tcPr>
          <w:p w:rsidR="007034CC" w:rsidRPr="00EB2656" w:rsidRDefault="007034CC" w:rsidP="00600CF0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424" w:type="pct"/>
            <w:shd w:val="clear" w:color="auto" w:fill="00B050"/>
            <w:vAlign w:val="center"/>
          </w:tcPr>
          <w:p w:rsidR="007034CC" w:rsidRPr="00EB2656" w:rsidRDefault="007034CC" w:rsidP="00600CF0">
            <w:pPr>
              <w:jc w:val="center"/>
              <w:rPr>
                <w:b/>
                <w:color w:val="FFFFFF" w:themeColor="background1"/>
                <w:sz w:val="24"/>
                <w:szCs w:val="24"/>
                <w:lang w:val="en-US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  <w:lang w:val="en-US"/>
              </w:rPr>
              <w:t>6</w:t>
            </w:r>
          </w:p>
        </w:tc>
        <w:tc>
          <w:tcPr>
            <w:tcW w:w="45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5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3</w:t>
            </w:r>
            <w:r w:rsidR="00637D4A">
              <w:rPr>
                <w:color w:val="000000"/>
                <w:sz w:val="24"/>
              </w:rPr>
              <w:t>,5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20</w:t>
            </w:r>
            <w:r w:rsidR="00637D4A">
              <w:rPr>
                <w:color w:val="000000"/>
                <w:sz w:val="24"/>
              </w:rPr>
              <w:t>,5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3</w:t>
            </w:r>
          </w:p>
        </w:tc>
        <w:tc>
          <w:tcPr>
            <w:tcW w:w="4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0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4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color w:val="000000"/>
                <w:sz w:val="24"/>
              </w:rPr>
              <w:t>1</w:t>
            </w:r>
          </w:p>
        </w:tc>
        <w:tc>
          <w:tcPr>
            <w:tcW w:w="799" w:type="pct"/>
            <w:shd w:val="clear" w:color="auto" w:fill="F2F2F2" w:themeFill="background1" w:themeFillShade="F2"/>
            <w:vAlign w:val="bottom"/>
          </w:tcPr>
          <w:p w:rsidR="007034CC" w:rsidRPr="00EB2656" w:rsidRDefault="007034CC" w:rsidP="00600CF0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EB2656">
              <w:rPr>
                <w:b/>
                <w:bCs/>
                <w:color w:val="000000"/>
                <w:sz w:val="24"/>
                <w:szCs w:val="24"/>
              </w:rPr>
              <w:t>36</w:t>
            </w:r>
          </w:p>
        </w:tc>
      </w:tr>
      <w:tr w:rsidR="00873AED" w:rsidRPr="00EB2656" w:rsidTr="007034CC">
        <w:trPr>
          <w:trHeight w:val="50"/>
          <w:jc w:val="center"/>
        </w:trPr>
        <w:tc>
          <w:tcPr>
            <w:tcW w:w="1063" w:type="pct"/>
            <w:gridSpan w:val="2"/>
            <w:shd w:val="clear" w:color="auto" w:fill="00B050"/>
            <w:vAlign w:val="center"/>
          </w:tcPr>
          <w:p w:rsidR="00873AED" w:rsidRPr="00EB2656" w:rsidRDefault="00873AED" w:rsidP="00600CF0">
            <w:pPr>
              <w:jc w:val="center"/>
              <w:rPr>
                <w:sz w:val="24"/>
                <w:szCs w:val="24"/>
              </w:rPr>
            </w:pPr>
            <w:r w:rsidRPr="00EB2656">
              <w:rPr>
                <w:b/>
                <w:sz w:val="24"/>
                <w:szCs w:val="24"/>
              </w:rPr>
              <w:t>Итого баллов за критерий/модуль</w:t>
            </w:r>
          </w:p>
        </w:tc>
        <w:tc>
          <w:tcPr>
            <w:tcW w:w="457" w:type="pct"/>
            <w:shd w:val="clear" w:color="auto" w:fill="F2F2F2" w:themeFill="background1" w:themeFillShade="F2"/>
            <w:vAlign w:val="center"/>
          </w:tcPr>
          <w:p w:rsidR="00873AED" w:rsidRPr="00EB2656" w:rsidRDefault="007034CC" w:rsidP="00600CF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13</w:t>
            </w:r>
          </w:p>
        </w:tc>
        <w:tc>
          <w:tcPr>
            <w:tcW w:w="426" w:type="pct"/>
            <w:shd w:val="clear" w:color="auto" w:fill="F2F2F2" w:themeFill="background1" w:themeFillShade="F2"/>
            <w:vAlign w:val="center"/>
          </w:tcPr>
          <w:p w:rsidR="00873AED" w:rsidRPr="00EB2656" w:rsidRDefault="00637D4A" w:rsidP="00600CF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19</w:t>
            </w:r>
          </w:p>
        </w:tc>
        <w:tc>
          <w:tcPr>
            <w:tcW w:w="426" w:type="pct"/>
            <w:shd w:val="clear" w:color="auto" w:fill="F2F2F2" w:themeFill="background1" w:themeFillShade="F2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sz w:val="24"/>
                <w:szCs w:val="24"/>
              </w:rPr>
            </w:pPr>
            <w:r w:rsidRPr="00EB2656">
              <w:rPr>
                <w:b/>
                <w:color w:val="000000"/>
                <w:sz w:val="24"/>
                <w:szCs w:val="24"/>
              </w:rPr>
              <w:t>30</w:t>
            </w:r>
          </w:p>
        </w:tc>
        <w:tc>
          <w:tcPr>
            <w:tcW w:w="431" w:type="pct"/>
            <w:shd w:val="clear" w:color="auto" w:fill="F2F2F2" w:themeFill="background1" w:themeFillShade="F2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sz w:val="24"/>
                <w:szCs w:val="24"/>
              </w:rPr>
            </w:pPr>
            <w:r w:rsidRPr="00EB2656">
              <w:rPr>
                <w:b/>
                <w:color w:val="000000"/>
                <w:sz w:val="24"/>
                <w:szCs w:val="24"/>
              </w:rPr>
              <w:t>11</w:t>
            </w:r>
          </w:p>
        </w:tc>
        <w:tc>
          <w:tcPr>
            <w:tcW w:w="469" w:type="pct"/>
            <w:shd w:val="clear" w:color="auto" w:fill="F2F2F2" w:themeFill="background1" w:themeFillShade="F2"/>
            <w:vAlign w:val="center"/>
          </w:tcPr>
          <w:p w:rsidR="00873AED" w:rsidRPr="00EB2656" w:rsidRDefault="00637D4A" w:rsidP="00600CF0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11</w:t>
            </w:r>
          </w:p>
        </w:tc>
        <w:tc>
          <w:tcPr>
            <w:tcW w:w="481" w:type="pct"/>
            <w:shd w:val="clear" w:color="auto" w:fill="F2F2F2" w:themeFill="background1" w:themeFillShade="F2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sz w:val="24"/>
                <w:szCs w:val="24"/>
              </w:rPr>
            </w:pPr>
            <w:r w:rsidRPr="00EB2656">
              <w:rPr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447" w:type="pct"/>
            <w:shd w:val="clear" w:color="auto" w:fill="F2F2F2" w:themeFill="background1" w:themeFillShade="F2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sz w:val="24"/>
                <w:szCs w:val="24"/>
              </w:rPr>
            </w:pPr>
            <w:r w:rsidRPr="00EB2656">
              <w:rPr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799" w:type="pct"/>
            <w:shd w:val="clear" w:color="auto" w:fill="F2F2F2" w:themeFill="background1" w:themeFillShade="F2"/>
            <w:vAlign w:val="center"/>
          </w:tcPr>
          <w:p w:rsidR="00873AED" w:rsidRPr="00EB2656" w:rsidRDefault="00873AED" w:rsidP="00600CF0">
            <w:pPr>
              <w:jc w:val="center"/>
              <w:rPr>
                <w:b/>
                <w:sz w:val="24"/>
                <w:szCs w:val="24"/>
              </w:rPr>
            </w:pPr>
            <w:r w:rsidRPr="00EB2656">
              <w:rPr>
                <w:b/>
                <w:sz w:val="24"/>
                <w:szCs w:val="24"/>
              </w:rPr>
              <w:t>100</w:t>
            </w:r>
          </w:p>
        </w:tc>
      </w:tr>
    </w:tbl>
    <w:p w:rsidR="009715DA" w:rsidRDefault="009715DA" w:rsidP="00C17B01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8E5424" w:rsidRDefault="008E5424" w:rsidP="00C17B01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:rsidR="00DE39D8" w:rsidRPr="007604F9" w:rsidRDefault="00F8340A" w:rsidP="009E5BD9">
      <w:pPr>
        <w:pStyle w:val="-2"/>
        <w:spacing w:before="0" w:after="240"/>
        <w:ind w:firstLine="709"/>
        <w:jc w:val="center"/>
        <w:rPr>
          <w:rFonts w:ascii="Times New Roman" w:hAnsi="Times New Roman"/>
          <w:sz w:val="24"/>
        </w:rPr>
      </w:pPr>
      <w:bookmarkStart w:id="8" w:name="_Toc142037187"/>
      <w:r>
        <w:rPr>
          <w:rFonts w:ascii="Times New Roman" w:hAnsi="Times New Roman"/>
          <w:sz w:val="24"/>
        </w:rPr>
        <w:t>1</w:t>
      </w:r>
      <w:r w:rsidR="00643A8A"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="00AA2B8A" w:rsidRPr="007604F9">
        <w:rPr>
          <w:rFonts w:ascii="Times New Roman" w:hAnsi="Times New Roman"/>
          <w:sz w:val="24"/>
        </w:rPr>
        <w:t xml:space="preserve">. </w:t>
      </w:r>
      <w:r w:rsidR="007A6888" w:rsidRPr="007604F9">
        <w:rPr>
          <w:rFonts w:ascii="Times New Roman" w:hAnsi="Times New Roman"/>
          <w:sz w:val="24"/>
        </w:rPr>
        <w:t>СПЕЦИФИКАЦИЯ ОЦЕНКИ КОМПЕТЕНЦИИ</w:t>
      </w:r>
      <w:bookmarkEnd w:id="8"/>
    </w:p>
    <w:p w:rsidR="00DE39D8" w:rsidRDefault="00DE39D8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:rsidR="00640E46" w:rsidRPr="00873AED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873AED">
        <w:rPr>
          <w:rFonts w:ascii="Times New Roman" w:hAnsi="Times New Roman" w:cs="Times New Roman"/>
          <w:i/>
          <w:iCs/>
          <w:sz w:val="24"/>
          <w:szCs w:val="24"/>
        </w:rPr>
        <w:t>Таблица №3</w:t>
      </w:r>
    </w:p>
    <w:p w:rsidR="00640E46" w:rsidRP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543"/>
        <w:gridCol w:w="3022"/>
        <w:gridCol w:w="6064"/>
      </w:tblGrid>
      <w:tr w:rsidR="00873AED" w:rsidRPr="00EB2656" w:rsidTr="00600CF0">
        <w:tc>
          <w:tcPr>
            <w:tcW w:w="1851" w:type="pct"/>
            <w:gridSpan w:val="2"/>
            <w:shd w:val="clear" w:color="auto" w:fill="92D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B2656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49" w:type="pct"/>
            <w:shd w:val="clear" w:color="auto" w:fill="92D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B2656">
              <w:rPr>
                <w:b/>
                <w:sz w:val="24"/>
                <w:szCs w:val="24"/>
              </w:rPr>
              <w:t>Методика проверки навыков в критерии</w:t>
            </w:r>
          </w:p>
        </w:tc>
      </w:tr>
      <w:tr w:rsidR="00873AED" w:rsidRPr="00EB2656" w:rsidTr="00600CF0">
        <w:tc>
          <w:tcPr>
            <w:tcW w:w="282" w:type="pct"/>
            <w:shd w:val="clear" w:color="auto" w:fill="00B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</w:rPr>
              <w:t>А</w:t>
            </w:r>
          </w:p>
        </w:tc>
        <w:tc>
          <w:tcPr>
            <w:tcW w:w="1569" w:type="pct"/>
            <w:shd w:val="clear" w:color="auto" w:fill="92D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B2656">
              <w:rPr>
                <w:sz w:val="24"/>
                <w:szCs w:val="24"/>
              </w:rPr>
              <w:t>Технический рисунок</w:t>
            </w:r>
          </w:p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3149" w:type="pct"/>
            <w:shd w:val="clear" w:color="auto" w:fill="auto"/>
          </w:tcPr>
          <w:p w:rsidR="00873AED" w:rsidRPr="00EB2656" w:rsidRDefault="001A1333" w:rsidP="00600CF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 xml:space="preserve">Оценивается умение конкурсантов </w:t>
            </w:r>
            <w:r>
              <w:rPr>
                <w:sz w:val="24"/>
                <w:szCs w:val="24"/>
              </w:rPr>
              <w:t xml:space="preserve">выполнять технический рисунок предметов одежды и </w:t>
            </w:r>
            <w:r>
              <w:rPr>
                <w:bCs/>
                <w:sz w:val="24"/>
                <w:szCs w:val="24"/>
              </w:rPr>
              <w:t>графические пояснения в виде</w:t>
            </w:r>
            <w:r w:rsidRPr="00C8607D">
              <w:rPr>
                <w:bCs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технологических схем обработки узлов и «луп».</w:t>
            </w:r>
          </w:p>
        </w:tc>
      </w:tr>
      <w:tr w:rsidR="00873AED" w:rsidRPr="00EB2656" w:rsidTr="00600CF0">
        <w:tc>
          <w:tcPr>
            <w:tcW w:w="282" w:type="pct"/>
            <w:shd w:val="clear" w:color="auto" w:fill="00B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</w:rPr>
              <w:t>Б</w:t>
            </w:r>
          </w:p>
        </w:tc>
        <w:tc>
          <w:tcPr>
            <w:tcW w:w="1569" w:type="pct"/>
            <w:shd w:val="clear" w:color="auto" w:fill="92D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B2656">
              <w:rPr>
                <w:sz w:val="24"/>
                <w:szCs w:val="24"/>
              </w:rPr>
              <w:t>Конструирование, моделирование и изготовление комплекта лекал</w:t>
            </w:r>
          </w:p>
        </w:tc>
        <w:tc>
          <w:tcPr>
            <w:tcW w:w="3149" w:type="pct"/>
            <w:shd w:val="clear" w:color="auto" w:fill="auto"/>
          </w:tcPr>
          <w:p w:rsidR="00873AED" w:rsidRPr="00EB2656" w:rsidRDefault="001A1333" w:rsidP="001A1333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 xml:space="preserve">Оценивается умение конкурсантов </w:t>
            </w:r>
            <w:r>
              <w:rPr>
                <w:sz w:val="24"/>
                <w:szCs w:val="24"/>
              </w:rPr>
              <w:t xml:space="preserve">выполнять конструктивное моделирование швейного изделия на основе базовой конструкции в соответствии с заданной моделью и изготавливать </w:t>
            </w:r>
            <w:r w:rsidRPr="0067258C">
              <w:rPr>
                <w:sz w:val="24"/>
                <w:szCs w:val="24"/>
              </w:rPr>
              <w:t>комплект лекал</w:t>
            </w:r>
            <w:r>
              <w:rPr>
                <w:sz w:val="24"/>
                <w:szCs w:val="24"/>
              </w:rPr>
              <w:t xml:space="preserve"> для раскроя с учетом свойств материала.</w:t>
            </w:r>
          </w:p>
        </w:tc>
      </w:tr>
      <w:tr w:rsidR="00873AED" w:rsidRPr="00EB2656" w:rsidTr="00600CF0">
        <w:tc>
          <w:tcPr>
            <w:tcW w:w="282" w:type="pct"/>
            <w:shd w:val="clear" w:color="auto" w:fill="00B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</w:rPr>
              <w:t>В</w:t>
            </w:r>
          </w:p>
        </w:tc>
        <w:tc>
          <w:tcPr>
            <w:tcW w:w="1569" w:type="pct"/>
            <w:shd w:val="clear" w:color="auto" w:fill="92D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B2656">
              <w:rPr>
                <w:sz w:val="24"/>
                <w:szCs w:val="24"/>
              </w:rPr>
              <w:t>Раскрой и пошив швейных изделий</w:t>
            </w:r>
          </w:p>
        </w:tc>
        <w:tc>
          <w:tcPr>
            <w:tcW w:w="3149" w:type="pct"/>
            <w:shd w:val="clear" w:color="auto" w:fill="auto"/>
          </w:tcPr>
          <w:p w:rsidR="001A1333" w:rsidRPr="001A1333" w:rsidRDefault="001A1333" w:rsidP="00561115">
            <w:pPr>
              <w:autoSpaceDE w:val="0"/>
              <w:autoSpaceDN w:val="0"/>
              <w:adjustRightInd w:val="0"/>
              <w:jc w:val="both"/>
              <w:rPr>
                <w:color w:val="FF0000"/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 xml:space="preserve">Оценивается умение конкурсантов </w:t>
            </w:r>
            <w:r>
              <w:rPr>
                <w:sz w:val="24"/>
                <w:szCs w:val="24"/>
              </w:rPr>
              <w:t xml:space="preserve">выполнять раскладку лекал швейного изделия на основном материале, </w:t>
            </w:r>
            <w:r w:rsidRPr="001A1333">
              <w:rPr>
                <w:sz w:val="24"/>
                <w:szCs w:val="24"/>
              </w:rPr>
              <w:t>подбирать способы и режимы обработки текстильных материалов для изготовления различных деталей и швейных изделий</w:t>
            </w:r>
            <w:r w:rsidR="00561115">
              <w:rPr>
                <w:sz w:val="24"/>
                <w:szCs w:val="24"/>
              </w:rPr>
              <w:t>,</w:t>
            </w:r>
            <w:r>
              <w:rPr>
                <w:sz w:val="24"/>
                <w:szCs w:val="24"/>
              </w:rPr>
              <w:t xml:space="preserve"> качественно изготавливать и презентовать выполненное швейное изделие</w:t>
            </w:r>
            <w:r>
              <w:rPr>
                <w:color w:val="FF0000"/>
                <w:sz w:val="24"/>
                <w:szCs w:val="24"/>
              </w:rPr>
              <w:t xml:space="preserve">. </w:t>
            </w:r>
          </w:p>
        </w:tc>
      </w:tr>
      <w:tr w:rsidR="00873AED" w:rsidRPr="00EB2656" w:rsidTr="00600CF0">
        <w:tc>
          <w:tcPr>
            <w:tcW w:w="282" w:type="pct"/>
            <w:shd w:val="clear" w:color="auto" w:fill="00B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</w:rPr>
              <w:t>Г</w:t>
            </w:r>
          </w:p>
        </w:tc>
        <w:tc>
          <w:tcPr>
            <w:tcW w:w="1569" w:type="pct"/>
            <w:shd w:val="clear" w:color="auto" w:fill="92D050"/>
          </w:tcPr>
          <w:p w:rsidR="00873AED" w:rsidRPr="00EB2656" w:rsidRDefault="00561115" w:rsidP="00600CF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561115">
              <w:rPr>
                <w:sz w:val="24"/>
                <w:szCs w:val="24"/>
              </w:rPr>
              <w:t>оздание модели методом макетирования</w:t>
            </w:r>
          </w:p>
        </w:tc>
        <w:tc>
          <w:tcPr>
            <w:tcW w:w="3149" w:type="pct"/>
            <w:shd w:val="clear" w:color="auto" w:fill="auto"/>
          </w:tcPr>
          <w:p w:rsidR="00873AED" w:rsidRPr="00EB2656" w:rsidRDefault="00561115" w:rsidP="00561115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 xml:space="preserve">Оценивается умение конкурсантов </w:t>
            </w:r>
            <w:r>
              <w:rPr>
                <w:sz w:val="24"/>
                <w:szCs w:val="24"/>
              </w:rPr>
              <w:t xml:space="preserve">выполнять </w:t>
            </w:r>
            <w:r w:rsidRPr="007F712A">
              <w:rPr>
                <w:sz w:val="24"/>
                <w:szCs w:val="24"/>
              </w:rPr>
              <w:t>макет</w:t>
            </w:r>
            <w:r>
              <w:rPr>
                <w:sz w:val="24"/>
                <w:szCs w:val="24"/>
              </w:rPr>
              <w:t xml:space="preserve"> швейного</w:t>
            </w:r>
            <w:r w:rsidRPr="007F712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изделия</w:t>
            </w:r>
            <w:r w:rsidRPr="007F712A">
              <w:rPr>
                <w:sz w:val="24"/>
                <w:szCs w:val="24"/>
              </w:rPr>
              <w:t xml:space="preserve"> на манекене методом макетирования в соответствии с фотографией</w:t>
            </w:r>
            <w:r>
              <w:rPr>
                <w:sz w:val="24"/>
                <w:szCs w:val="24"/>
              </w:rPr>
              <w:t xml:space="preserve">. </w:t>
            </w:r>
          </w:p>
        </w:tc>
      </w:tr>
      <w:tr w:rsidR="00873AED" w:rsidRPr="00EB2656" w:rsidTr="00600CF0">
        <w:tc>
          <w:tcPr>
            <w:tcW w:w="282" w:type="pct"/>
            <w:shd w:val="clear" w:color="auto" w:fill="00B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</w:rPr>
              <w:t>Д</w:t>
            </w:r>
          </w:p>
        </w:tc>
        <w:tc>
          <w:tcPr>
            <w:tcW w:w="1569" w:type="pct"/>
            <w:shd w:val="clear" w:color="auto" w:fill="92D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B2656">
              <w:rPr>
                <w:sz w:val="24"/>
                <w:szCs w:val="24"/>
              </w:rPr>
              <w:t>Разработка коллекции</w:t>
            </w:r>
          </w:p>
        </w:tc>
        <w:tc>
          <w:tcPr>
            <w:tcW w:w="3149" w:type="pct"/>
            <w:shd w:val="clear" w:color="auto" w:fill="auto"/>
          </w:tcPr>
          <w:p w:rsidR="00873AED" w:rsidRPr="00EB2656" w:rsidRDefault="00561115" w:rsidP="00905F11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>Оценивается умение конкурсантов</w:t>
            </w:r>
            <w:r w:rsidRPr="00EB2656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воплощать идеи в коллекционные </w:t>
            </w:r>
            <w:r w:rsidR="00905F11">
              <w:rPr>
                <w:sz w:val="24"/>
                <w:szCs w:val="24"/>
              </w:rPr>
              <w:t>ряды (эскизы),</w:t>
            </w:r>
            <w:r>
              <w:rPr>
                <w:sz w:val="24"/>
                <w:szCs w:val="24"/>
              </w:rPr>
              <w:t xml:space="preserve"> </w:t>
            </w:r>
            <w:r w:rsidR="00905F11">
              <w:rPr>
                <w:sz w:val="24"/>
                <w:szCs w:val="24"/>
              </w:rPr>
              <w:t xml:space="preserve">состоящие из предметов одежды </w:t>
            </w:r>
            <w:r>
              <w:rPr>
                <w:sz w:val="24"/>
                <w:szCs w:val="24"/>
              </w:rPr>
              <w:t>с учетом целевой аудитории, теме</w:t>
            </w:r>
            <w:r w:rsidR="00905F11">
              <w:rPr>
                <w:sz w:val="24"/>
                <w:szCs w:val="24"/>
              </w:rPr>
              <w:t>, модным тенденциям, материалу</w:t>
            </w:r>
            <w:r>
              <w:rPr>
                <w:sz w:val="24"/>
                <w:szCs w:val="24"/>
              </w:rPr>
              <w:t xml:space="preserve"> или заданию</w:t>
            </w:r>
            <w:r w:rsidR="00905F11">
              <w:rPr>
                <w:sz w:val="24"/>
                <w:szCs w:val="24"/>
              </w:rPr>
              <w:t>.</w:t>
            </w:r>
          </w:p>
        </w:tc>
      </w:tr>
      <w:tr w:rsidR="00873AED" w:rsidRPr="00EB2656" w:rsidTr="00600CF0">
        <w:tc>
          <w:tcPr>
            <w:tcW w:w="282" w:type="pct"/>
            <w:shd w:val="clear" w:color="auto" w:fill="00B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EB2656">
              <w:rPr>
                <w:b/>
                <w:color w:val="FFFFFF" w:themeColor="background1"/>
                <w:sz w:val="24"/>
                <w:szCs w:val="24"/>
              </w:rPr>
              <w:t>Е</w:t>
            </w:r>
          </w:p>
        </w:tc>
        <w:tc>
          <w:tcPr>
            <w:tcW w:w="1569" w:type="pct"/>
            <w:shd w:val="clear" w:color="auto" w:fill="92D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B2656">
              <w:rPr>
                <w:bCs/>
                <w:sz w:val="24"/>
                <w:szCs w:val="24"/>
              </w:rPr>
              <w:t>Художественное оформление и отделка изделия</w:t>
            </w:r>
          </w:p>
        </w:tc>
        <w:tc>
          <w:tcPr>
            <w:tcW w:w="3149" w:type="pct"/>
            <w:shd w:val="clear" w:color="auto" w:fill="auto"/>
          </w:tcPr>
          <w:p w:rsidR="00873AED" w:rsidRPr="00EB2656" w:rsidRDefault="00905F11" w:rsidP="00600CF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>Оценивается умение конкурсантов</w:t>
            </w:r>
            <w:r>
              <w:rPr>
                <w:sz w:val="24"/>
                <w:szCs w:val="24"/>
              </w:rPr>
              <w:t xml:space="preserve"> выполнять декорирование изделия с учетом свойств материала, сегмента рынка и задания. </w:t>
            </w:r>
          </w:p>
        </w:tc>
      </w:tr>
      <w:tr w:rsidR="00873AED" w:rsidRPr="00EB2656" w:rsidTr="00600CF0">
        <w:tc>
          <w:tcPr>
            <w:tcW w:w="282" w:type="pct"/>
            <w:shd w:val="clear" w:color="auto" w:fill="00B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color w:val="FFFFFF" w:themeColor="background1"/>
                <w:sz w:val="24"/>
                <w:szCs w:val="24"/>
              </w:rPr>
            </w:pPr>
            <w:r w:rsidRPr="00EB2656">
              <w:rPr>
                <w:color w:val="FFFFFF" w:themeColor="background1"/>
                <w:sz w:val="24"/>
                <w:szCs w:val="24"/>
              </w:rPr>
              <w:t>Ж</w:t>
            </w:r>
          </w:p>
        </w:tc>
        <w:tc>
          <w:tcPr>
            <w:tcW w:w="1569" w:type="pct"/>
            <w:shd w:val="clear" w:color="auto" w:fill="92D050"/>
          </w:tcPr>
          <w:p w:rsidR="00873AED" w:rsidRPr="00EB2656" w:rsidRDefault="00873AED" w:rsidP="00600CF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B2656">
              <w:rPr>
                <w:bCs/>
                <w:sz w:val="24"/>
                <w:szCs w:val="24"/>
              </w:rPr>
              <w:t>Презентация</w:t>
            </w:r>
          </w:p>
        </w:tc>
        <w:tc>
          <w:tcPr>
            <w:tcW w:w="3149" w:type="pct"/>
            <w:shd w:val="clear" w:color="auto" w:fill="auto"/>
          </w:tcPr>
          <w:p w:rsidR="00873AED" w:rsidRPr="00EB2656" w:rsidRDefault="00905F11" w:rsidP="002A001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>Оценивается умение конкурсантов</w:t>
            </w:r>
            <w:r w:rsidRPr="00EB2656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презентовать выполненное швейное</w:t>
            </w:r>
            <w:r w:rsidR="00F103C1">
              <w:rPr>
                <w:sz w:val="24"/>
                <w:szCs w:val="24"/>
              </w:rPr>
              <w:t xml:space="preserve"> изделие</w:t>
            </w:r>
            <w:r w:rsidR="002A0018">
              <w:rPr>
                <w:sz w:val="24"/>
                <w:szCs w:val="24"/>
              </w:rPr>
              <w:t xml:space="preserve">, умение использовать </w:t>
            </w:r>
            <w:r>
              <w:rPr>
                <w:sz w:val="24"/>
                <w:szCs w:val="24"/>
              </w:rPr>
              <w:t xml:space="preserve"> </w:t>
            </w:r>
            <w:r w:rsidR="002A0018">
              <w:rPr>
                <w:sz w:val="24"/>
                <w:szCs w:val="24"/>
              </w:rPr>
              <w:t>презентационные материалы и хорошие ораторские способности с учетом профессиональной терминологии.</w:t>
            </w:r>
          </w:p>
        </w:tc>
      </w:tr>
    </w:tbl>
    <w:p w:rsidR="0037535C" w:rsidRDefault="0037535C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A1625" w:rsidRPr="00D83E4E" w:rsidRDefault="005A1625" w:rsidP="009E5BD9">
      <w:pPr>
        <w:pStyle w:val="-2"/>
        <w:jc w:val="center"/>
        <w:rPr>
          <w:rFonts w:ascii="Times New Roman" w:hAnsi="Times New Roman"/>
          <w:sz w:val="24"/>
        </w:rPr>
      </w:pPr>
      <w:bookmarkStart w:id="9" w:name="_Toc142037188"/>
      <w:r w:rsidRPr="00D83E4E">
        <w:rPr>
          <w:rFonts w:ascii="Times New Roman" w:hAnsi="Times New Roman"/>
          <w:sz w:val="24"/>
        </w:rPr>
        <w:t>1.5. КОНКУРСНОЕ ЗАДАНИЕ</w:t>
      </w:r>
      <w:bookmarkEnd w:id="9"/>
    </w:p>
    <w:p w:rsidR="009E52E7" w:rsidRPr="003732A7" w:rsidRDefault="009E52E7" w:rsidP="00D83E4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="00600CF0">
        <w:rPr>
          <w:rFonts w:ascii="Times New Roman" w:eastAsia="Times New Roman" w:hAnsi="Times New Roman" w:cs="Times New Roman"/>
          <w:color w:val="000000"/>
          <w:sz w:val="28"/>
          <w:szCs w:val="28"/>
        </w:rPr>
        <w:t>: 18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ч.</w:t>
      </w:r>
    </w:p>
    <w:p w:rsidR="009E52E7" w:rsidRPr="003732A7" w:rsidRDefault="009E52E7" w:rsidP="00D83E4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 w:rsidR="00600CF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 </w:t>
      </w:r>
      <w:r w:rsidR="00F35F4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дней</w:t>
      </w:r>
    </w:p>
    <w:p w:rsidR="009E52E7" w:rsidRPr="00A204BB" w:rsidRDefault="009E52E7" w:rsidP="009E52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="00F35F4F"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9E52E7" w:rsidRDefault="009E52E7" w:rsidP="009E52E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>
        <w:rPr>
          <w:rFonts w:ascii="Times New Roman" w:hAnsi="Times New Roman" w:cs="Times New Roman"/>
          <w:sz w:val="28"/>
          <w:szCs w:val="28"/>
        </w:rPr>
        <w:t>.</w:t>
      </w:r>
    </w:p>
    <w:p w:rsidR="005A1625" w:rsidRPr="00A4187F" w:rsidRDefault="005A1625" w:rsidP="009E5BD9">
      <w:pPr>
        <w:pStyle w:val="-2"/>
        <w:jc w:val="center"/>
        <w:rPr>
          <w:rFonts w:ascii="Times New Roman" w:hAnsi="Times New Roman"/>
        </w:rPr>
      </w:pPr>
      <w:bookmarkStart w:id="10" w:name="_Toc142037189"/>
      <w:r w:rsidRPr="00A4187F">
        <w:rPr>
          <w:rFonts w:ascii="Times New Roman" w:hAnsi="Times New Roman"/>
        </w:rPr>
        <w:t xml:space="preserve">1.5.1. </w:t>
      </w:r>
      <w:r w:rsidR="008C41F7" w:rsidRPr="00A4187F">
        <w:rPr>
          <w:rFonts w:ascii="Times New Roman" w:hAnsi="Times New Roman"/>
        </w:rPr>
        <w:t>Разработка/выбор конкурсного задания</w:t>
      </w:r>
      <w:bookmarkEnd w:id="10"/>
    </w:p>
    <w:p w:rsidR="008C41F7" w:rsidRPr="008C41F7" w:rsidRDefault="00873AED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73AED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Конкурсное задание состоит из 7 модулей, включает обязательную к выполнению часть (инвариант) – 4 модуля и вариативную часть – 3 модуля. Общее количество баллов конкурсного задания составляет 100.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:rsidR="008C41F7" w:rsidRPr="008C41F7" w:rsidRDefault="008C41F7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модулей из вариативной части, выбирается регионом самостоятельно в зависимости </w:t>
      </w:r>
      <w:r w:rsidR="006A4EFB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потребностей работодателей региона в соответствующих специалистах. В случае если ни один из модулей вариативной части не подходит под запрос работодателя конкретного региона, то вариативны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й (е)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модул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ь (и)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формируется регионом самостоятельно под запрос работодателя. При этом, 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время на выполнение модуля (ей) и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баллов в критериях </w:t>
      </w:r>
      <w:r w:rsidR="00640E46"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оценки по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аспектам не меня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</w:t>
      </w:r>
      <w:r w:rsidR="009E5B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(Приложение 3. Матрица конкурсного задания)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30AE0" w:rsidRPr="00A4187F" w:rsidRDefault="00730AE0" w:rsidP="00A4187F">
      <w:pPr>
        <w:pStyle w:val="-2"/>
        <w:jc w:val="center"/>
        <w:rPr>
          <w:rFonts w:ascii="Times New Roman" w:hAnsi="Times New Roman"/>
        </w:rPr>
      </w:pPr>
      <w:bookmarkStart w:id="11" w:name="_Toc142037190"/>
      <w:r w:rsidRPr="00A4187F">
        <w:rPr>
          <w:rFonts w:ascii="Times New Roman" w:hAnsi="Times New Roman"/>
        </w:rPr>
        <w:t>1.5.2. Структура модулей конкурсного задания</w:t>
      </w:r>
      <w:r w:rsidR="000B55A2" w:rsidRPr="00A4187F">
        <w:rPr>
          <w:rFonts w:ascii="Times New Roman" w:hAnsi="Times New Roman"/>
        </w:rPr>
        <w:t xml:space="preserve"> </w:t>
      </w:r>
      <w:r w:rsidR="000B55A2" w:rsidRPr="00A4187F">
        <w:rPr>
          <w:rFonts w:ascii="Times New Roman" w:hAnsi="Times New Roman"/>
          <w:color w:val="000000"/>
          <w:lang w:eastAsia="ru-RU"/>
        </w:rPr>
        <w:t>(инвариант/вариатив)</w:t>
      </w:r>
      <w:bookmarkEnd w:id="11"/>
    </w:p>
    <w:p w:rsidR="003E567C" w:rsidRPr="009E7BA7" w:rsidRDefault="003E567C" w:rsidP="003E567C">
      <w:pPr>
        <w:spacing w:after="0" w:line="276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А.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8215A9">
        <w:rPr>
          <w:rFonts w:ascii="Times New Roman" w:hAnsi="Times New Roman"/>
          <w:b/>
          <w:sz w:val="28"/>
          <w:szCs w:val="28"/>
        </w:rPr>
        <w:t>ТЕХНИЧЕСКИЙ РИСУНОК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9E7BA7">
        <w:rPr>
          <w:rFonts w:ascii="Times New Roman" w:hAnsi="Times New Roman"/>
          <w:sz w:val="28"/>
          <w:szCs w:val="28"/>
        </w:rPr>
        <w:t>(</w:t>
      </w:r>
      <w:r w:rsidRPr="009E7BA7">
        <w:rPr>
          <w:rFonts w:ascii="Times New Roman" w:hAnsi="Times New Roman"/>
          <w:bCs/>
          <w:color w:val="000000"/>
          <w:sz w:val="28"/>
          <w:szCs w:val="28"/>
          <w:lang w:eastAsia="ru-RU"/>
        </w:rPr>
        <w:t>инвариант)</w:t>
      </w:r>
    </w:p>
    <w:p w:rsidR="003E567C" w:rsidRPr="00C97E44" w:rsidRDefault="003E567C" w:rsidP="003E567C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1,5 часа</w:t>
      </w:r>
    </w:p>
    <w:p w:rsidR="003E567C" w:rsidRDefault="003E567C" w:rsidP="003E567C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3E567C" w:rsidRPr="003E567C" w:rsidRDefault="003E567C" w:rsidP="003E567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>Конкурсанту необходимо на формате А4 выполнить технический рисунок плечевого изделия на по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дкладке (например, женский жилет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). Модель изделия определяется жеребьёвкой в день выполнения конкурсного задания </w:t>
      </w:r>
      <w:r w:rsidR="00600CF0">
        <w:rPr>
          <w:rFonts w:ascii="Times New Roman" w:eastAsia="Times New Roman" w:hAnsi="Times New Roman" w:cs="Times New Roman"/>
          <w:bCs/>
          <w:sz w:val="28"/>
          <w:szCs w:val="28"/>
        </w:rPr>
        <w:t>(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Приложение </w:t>
      </w:r>
      <w:r w:rsidR="009623DA">
        <w:rPr>
          <w:rFonts w:ascii="Times New Roman" w:eastAsia="Times New Roman" w:hAnsi="Times New Roman" w:cs="Times New Roman"/>
          <w:bCs/>
          <w:sz w:val="28"/>
          <w:szCs w:val="28"/>
        </w:rPr>
        <w:t>6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>*</w:t>
      </w:r>
      <w:r w:rsidR="00600CF0">
        <w:rPr>
          <w:rFonts w:ascii="Times New Roman" w:eastAsia="Times New Roman" w:hAnsi="Times New Roman" w:cs="Times New Roman"/>
          <w:bCs/>
          <w:sz w:val="28"/>
          <w:szCs w:val="28"/>
        </w:rPr>
        <w:t>)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</w:p>
    <w:p w:rsidR="003E567C" w:rsidRPr="003E567C" w:rsidRDefault="003E567C" w:rsidP="003E567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3E567C">
        <w:rPr>
          <w:rFonts w:ascii="Times New Roman" w:eastAsia="Times New Roman" w:hAnsi="Times New Roman" w:cs="Times New Roman"/>
          <w:bCs/>
          <w:i/>
          <w:sz w:val="28"/>
          <w:szCs w:val="28"/>
        </w:rPr>
        <w:t>*Модель изделия может быть изменена по запросу работодателя.</w:t>
      </w:r>
    </w:p>
    <w:p w:rsidR="003E567C" w:rsidRPr="003E567C" w:rsidRDefault="003E567C" w:rsidP="003E567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Рисунок выполняется в чёрно-белой графике. Изображается вид изделия спереди и вид сзади, с использованием фигурины (без её прорисовки) Приложение </w:t>
      </w:r>
      <w:r w:rsidR="009623DA">
        <w:rPr>
          <w:rFonts w:ascii="Times New Roman" w:eastAsia="Times New Roman" w:hAnsi="Times New Roman" w:cs="Times New Roman"/>
          <w:bCs/>
          <w:sz w:val="28"/>
          <w:szCs w:val="28"/>
        </w:rPr>
        <w:t>5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>. Вид сзади участник придумывает самостоятельно в логике переда. Технический рисунок сопровождается тремя графическими пояснениями в местах условных разрезов</w:t>
      </w:r>
      <w:r w:rsidR="008139B2">
        <w:rPr>
          <w:rFonts w:ascii="Times New Roman" w:eastAsia="Times New Roman" w:hAnsi="Times New Roman" w:cs="Times New Roman"/>
          <w:bCs/>
          <w:sz w:val="28"/>
          <w:szCs w:val="28"/>
        </w:rPr>
        <w:t xml:space="preserve">: </w:t>
      </w:r>
      <w:r w:rsidR="008139B2" w:rsidRPr="008139B2">
        <w:rPr>
          <w:rFonts w:ascii="Times New Roman" w:eastAsia="Times New Roman" w:hAnsi="Times New Roman" w:cs="Times New Roman"/>
          <w:b/>
          <w:bCs/>
          <w:sz w:val="28"/>
          <w:szCs w:val="28"/>
        </w:rPr>
        <w:t>воротник, карман, подборт</w:t>
      </w:r>
      <w:r w:rsidR="008139B2"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 в виде технологических схем обработки.. </w:t>
      </w:r>
    </w:p>
    <w:p w:rsidR="003E567C" w:rsidRPr="003E567C" w:rsidRDefault="003E567C" w:rsidP="003E567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>Технический рисунок должен отвечать следующим требованиям:</w:t>
      </w:r>
    </w:p>
    <w:p w:rsidR="003E567C" w:rsidRPr="003E567C" w:rsidRDefault="003E567C" w:rsidP="000A795A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чёрно-белая графика;</w:t>
      </w:r>
    </w:p>
    <w:p w:rsidR="003E567C" w:rsidRPr="003E567C" w:rsidRDefault="003E567C" w:rsidP="000A795A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технический рисунок вида спереди, сзади;</w:t>
      </w:r>
    </w:p>
    <w:p w:rsidR="003E567C" w:rsidRPr="003E567C" w:rsidRDefault="003E567C" w:rsidP="000A795A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отображать чётко все детали изделия, модельные линии и видимые с лицевой стороны строчки;</w:t>
      </w:r>
    </w:p>
    <w:p w:rsidR="003E567C" w:rsidRPr="003E567C" w:rsidRDefault="003E567C" w:rsidP="000A795A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разрезы имеют буквенные обозначения;</w:t>
      </w:r>
    </w:p>
    <w:p w:rsidR="003E567C" w:rsidRPr="003E567C" w:rsidRDefault="003E567C" w:rsidP="000A795A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методы обработки должны соответствовать свойствам ткани представленной модели;</w:t>
      </w:r>
    </w:p>
    <w:p w:rsidR="003E567C" w:rsidRPr="003E567C" w:rsidRDefault="003E567C" w:rsidP="000A795A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указана нумерация машинных строчек;</w:t>
      </w:r>
    </w:p>
    <w:p w:rsidR="003E567C" w:rsidRPr="003E567C" w:rsidRDefault="003E567C" w:rsidP="000A795A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расположение машинных строчек должно соответствовать последовательности технологической обработки;</w:t>
      </w:r>
    </w:p>
    <w:p w:rsidR="003E567C" w:rsidRPr="003E567C" w:rsidRDefault="003E567C" w:rsidP="000A795A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указаны все слои материалов, задействованные в разрезе.</w:t>
      </w:r>
    </w:p>
    <w:p w:rsidR="003E567C" w:rsidRPr="003E567C" w:rsidRDefault="003E567C" w:rsidP="003E567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По истечении </w:t>
      </w:r>
      <w:r w:rsidRPr="00600CF0">
        <w:rPr>
          <w:rFonts w:ascii="Times New Roman" w:eastAsia="Times New Roman" w:hAnsi="Times New Roman" w:cs="Times New Roman"/>
          <w:b/>
          <w:bCs/>
          <w:sz w:val="28"/>
          <w:szCs w:val="28"/>
        </w:rPr>
        <w:t>полутора астрономических часов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 участнику необходимо сдать технический рисунок с графическими пояснениями на формате А4. Прорисовка графических пояснений выполняется на отдельных листах формата А4. </w:t>
      </w:r>
    </w:p>
    <w:p w:rsidR="003E567C" w:rsidRPr="00C97E44" w:rsidRDefault="003E567C" w:rsidP="003E567C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E567C" w:rsidRPr="009E7BA7" w:rsidRDefault="003E567C" w:rsidP="003E567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Б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650E7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КОНСТРУИРОВАНИЕ, МОДЕЛИРОВАНИЕ И ИЗГОТОВЛЕНИЕ КОМПЛЕКТА ЛЕКАЛ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9E7BA7">
        <w:rPr>
          <w:rFonts w:ascii="Times New Roman" w:hAnsi="Times New Roman"/>
          <w:sz w:val="28"/>
          <w:szCs w:val="28"/>
        </w:rPr>
        <w:t>(</w:t>
      </w:r>
      <w:r w:rsidRPr="009E7BA7">
        <w:rPr>
          <w:rFonts w:ascii="Times New Roman" w:hAnsi="Times New Roman"/>
          <w:bCs/>
          <w:color w:val="000000"/>
          <w:sz w:val="28"/>
          <w:szCs w:val="28"/>
          <w:lang w:eastAsia="ru-RU"/>
        </w:rPr>
        <w:t>инвариант)</w:t>
      </w:r>
    </w:p>
    <w:p w:rsidR="003E567C" w:rsidRPr="00C97E44" w:rsidRDefault="003E567C" w:rsidP="003E567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Время на выполнение модуля </w:t>
      </w:r>
      <w:r w:rsidR="00600CF0">
        <w:rPr>
          <w:rFonts w:ascii="Times New Roman" w:eastAsia="Times New Roman" w:hAnsi="Times New Roman" w:cs="Times New Roman"/>
          <w:bCs/>
          <w:i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часа</w:t>
      </w:r>
    </w:p>
    <w:p w:rsidR="003E567C" w:rsidRPr="00C97E44" w:rsidRDefault="003E567C" w:rsidP="003E567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3E567C" w:rsidRPr="00DB5E40" w:rsidRDefault="003E567C" w:rsidP="003E567C">
      <w:pPr>
        <w:pStyle w:val="af1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Участнику необходимо выполнить комплект лекал из основного материала. В день выполнения задания рандомным способом определяется модель женского жилета на подкладке </w:t>
      </w:r>
      <w:r w:rsidR="00600CF0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Times New Roman" w:hAnsi="Times New Roman"/>
          <w:sz w:val="28"/>
          <w:szCs w:val="28"/>
          <w:lang w:val="ru-RU"/>
        </w:rPr>
        <w:t xml:space="preserve">Приложение </w:t>
      </w:r>
      <w:r w:rsidRPr="001657CF">
        <w:rPr>
          <w:rFonts w:ascii="Times New Roman" w:hAnsi="Times New Roman"/>
          <w:sz w:val="28"/>
          <w:szCs w:val="28"/>
          <w:lang w:val="ru-RU"/>
        </w:rPr>
        <w:t>6</w:t>
      </w:r>
      <w:r w:rsidR="00600CF0">
        <w:rPr>
          <w:rFonts w:ascii="Times New Roman" w:hAnsi="Times New Roman"/>
          <w:sz w:val="28"/>
          <w:szCs w:val="28"/>
          <w:lang w:val="ru-RU"/>
        </w:rPr>
        <w:t>)</w:t>
      </w:r>
      <w:r>
        <w:rPr>
          <w:rFonts w:ascii="Times New Roman" w:hAnsi="Times New Roman"/>
          <w:sz w:val="28"/>
          <w:szCs w:val="28"/>
          <w:lang w:val="ru-RU"/>
        </w:rPr>
        <w:t xml:space="preserve">. Конкурсант </w:t>
      </w:r>
      <w:r w:rsidR="000A795A">
        <w:rPr>
          <w:rFonts w:ascii="Times New Roman" w:hAnsi="Times New Roman"/>
          <w:sz w:val="28"/>
          <w:szCs w:val="28"/>
          <w:lang w:val="ru-RU"/>
        </w:rPr>
        <w:t>может использовать в работе</w:t>
      </w:r>
      <w:r>
        <w:rPr>
          <w:rFonts w:ascii="Times New Roman" w:hAnsi="Times New Roman"/>
          <w:sz w:val="28"/>
          <w:szCs w:val="28"/>
          <w:lang w:val="ru-RU"/>
        </w:rPr>
        <w:t xml:space="preserve"> технический рисунок жилета выполненный в Модуле А. </w:t>
      </w:r>
      <w:r w:rsidR="000A795A">
        <w:rPr>
          <w:rFonts w:ascii="Times New Roman" w:hAnsi="Times New Roman"/>
          <w:sz w:val="28"/>
          <w:szCs w:val="28"/>
          <w:lang w:val="ru-RU"/>
        </w:rPr>
        <w:t>(</w:t>
      </w:r>
      <w:r w:rsidR="000A795A" w:rsidRPr="000A795A">
        <w:rPr>
          <w:rFonts w:ascii="Times New Roman" w:hAnsi="Times New Roman"/>
          <w:i/>
          <w:sz w:val="28"/>
          <w:szCs w:val="28"/>
          <w:lang w:val="ru-RU"/>
        </w:rPr>
        <w:t>при условии что жеребьевка жилета была проведена</w:t>
      </w:r>
      <w:r w:rsidR="000A795A">
        <w:rPr>
          <w:rFonts w:ascii="Times New Roman" w:hAnsi="Times New Roman"/>
          <w:sz w:val="28"/>
          <w:szCs w:val="28"/>
          <w:lang w:val="ru-RU"/>
        </w:rPr>
        <w:t xml:space="preserve">) ИЛИ прорисовывает </w:t>
      </w:r>
      <w:r>
        <w:rPr>
          <w:rFonts w:ascii="Times New Roman" w:hAnsi="Times New Roman"/>
          <w:sz w:val="28"/>
          <w:szCs w:val="28"/>
          <w:lang w:val="ru-RU"/>
        </w:rPr>
        <w:t>в соответствии с жеребьёвкой на формате А4, вид со спины придумывает в логике переда (рисунок не оценивается, но используется при проверке готовых лекал). Лекала подкладки не оцениваются. Конкурсант самостоятельно принимает решение о способе проектирования подкладки.</w:t>
      </w:r>
    </w:p>
    <w:p w:rsidR="003E567C" w:rsidRPr="007F712A" w:rsidRDefault="003E567C" w:rsidP="003E567C">
      <w:pPr>
        <w:pStyle w:val="af1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Женский жилет</w:t>
      </w:r>
      <w:r w:rsidRPr="00DD4DA0">
        <w:rPr>
          <w:rFonts w:ascii="Times New Roman" w:hAnsi="Times New Roman"/>
          <w:sz w:val="28"/>
          <w:szCs w:val="28"/>
          <w:lang w:val="ru-RU"/>
        </w:rPr>
        <w:t xml:space="preserve"> моделируется на базовой конструкци</w:t>
      </w:r>
      <w:r>
        <w:rPr>
          <w:rFonts w:ascii="Times New Roman" w:hAnsi="Times New Roman"/>
          <w:sz w:val="28"/>
          <w:szCs w:val="28"/>
          <w:lang w:val="ru-RU"/>
        </w:rPr>
        <w:t xml:space="preserve">и плечевого изделия </w:t>
      </w:r>
      <w:r w:rsidR="00671512">
        <w:rPr>
          <w:rFonts w:ascii="Times New Roman" w:hAnsi="Times New Roman"/>
          <w:sz w:val="28"/>
          <w:szCs w:val="28"/>
          <w:lang w:val="ru-RU"/>
        </w:rPr>
        <w:t>(</w:t>
      </w:r>
      <w:r>
        <w:rPr>
          <w:rFonts w:ascii="Times New Roman" w:hAnsi="Times New Roman"/>
          <w:sz w:val="28"/>
          <w:szCs w:val="28"/>
          <w:lang w:val="ru-RU"/>
        </w:rPr>
        <w:t>Приложение 7</w:t>
      </w:r>
      <w:r w:rsidR="00671512">
        <w:rPr>
          <w:rFonts w:ascii="Times New Roman" w:hAnsi="Times New Roman"/>
          <w:sz w:val="28"/>
          <w:szCs w:val="28"/>
          <w:lang w:val="ru-RU"/>
        </w:rPr>
        <w:t>)</w:t>
      </w:r>
      <w:r>
        <w:rPr>
          <w:rFonts w:ascii="Times New Roman" w:hAnsi="Times New Roman"/>
          <w:sz w:val="28"/>
          <w:szCs w:val="28"/>
          <w:lang w:val="ru-RU"/>
        </w:rPr>
        <w:t xml:space="preserve">. </w:t>
      </w:r>
      <w:r w:rsidRPr="00192F6A">
        <w:rPr>
          <w:rFonts w:ascii="Times New Roman" w:hAnsi="Times New Roman"/>
          <w:sz w:val="28"/>
          <w:szCs w:val="28"/>
          <w:lang w:val="ru-RU"/>
        </w:rPr>
        <w:t>По деталям, полученным в результате конст</w:t>
      </w:r>
      <w:r>
        <w:rPr>
          <w:rFonts w:ascii="Times New Roman" w:hAnsi="Times New Roman"/>
          <w:sz w:val="28"/>
          <w:szCs w:val="28"/>
          <w:lang w:val="ru-RU"/>
        </w:rPr>
        <w:t>руктивного моделирования, создае</w:t>
      </w:r>
      <w:r w:rsidRPr="00192F6A">
        <w:rPr>
          <w:rFonts w:ascii="Times New Roman" w:hAnsi="Times New Roman"/>
          <w:sz w:val="28"/>
          <w:szCs w:val="28"/>
          <w:lang w:val="ru-RU"/>
        </w:rPr>
        <w:t xml:space="preserve">тся </w:t>
      </w:r>
      <w:r>
        <w:rPr>
          <w:rFonts w:ascii="Times New Roman" w:hAnsi="Times New Roman"/>
          <w:sz w:val="28"/>
          <w:szCs w:val="28"/>
          <w:lang w:val="ru-RU"/>
        </w:rPr>
        <w:t xml:space="preserve">комплект </w:t>
      </w:r>
      <w:r w:rsidRPr="00192F6A">
        <w:rPr>
          <w:rFonts w:ascii="Times New Roman" w:hAnsi="Times New Roman"/>
          <w:sz w:val="28"/>
          <w:szCs w:val="28"/>
          <w:lang w:val="ru-RU"/>
        </w:rPr>
        <w:t>л</w:t>
      </w:r>
      <w:r>
        <w:rPr>
          <w:rFonts w:ascii="Times New Roman" w:hAnsi="Times New Roman"/>
          <w:sz w:val="28"/>
          <w:szCs w:val="28"/>
          <w:lang w:val="ru-RU"/>
        </w:rPr>
        <w:t>екал для основного материала.</w:t>
      </w:r>
      <w:r w:rsidRPr="00192F6A">
        <w:rPr>
          <w:rFonts w:ascii="Times New Roman" w:hAnsi="Times New Roman"/>
          <w:sz w:val="28"/>
          <w:szCs w:val="28"/>
          <w:lang w:val="ru-RU"/>
        </w:rPr>
        <w:t xml:space="preserve"> Лекала должны быть промаркированы, выполнены с контрольными знаками и припусками на швы. </w:t>
      </w:r>
      <w:r>
        <w:rPr>
          <w:rFonts w:ascii="Times New Roman" w:hAnsi="Times New Roman"/>
          <w:sz w:val="28"/>
          <w:szCs w:val="28"/>
          <w:lang w:val="ru-RU"/>
        </w:rPr>
        <w:t xml:space="preserve">На оценку участник предоставляет полный комплект лекал из основного материала (основные, производные из ткани верха). </w:t>
      </w:r>
    </w:p>
    <w:p w:rsidR="003E567C" w:rsidRPr="003B667B" w:rsidRDefault="003E567C" w:rsidP="003E567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B667B">
        <w:rPr>
          <w:rFonts w:ascii="Times New Roman" w:hAnsi="Times New Roman"/>
          <w:sz w:val="28"/>
          <w:szCs w:val="28"/>
        </w:rPr>
        <w:t>Выполненная работа должна отвечать следующим требованиям:</w:t>
      </w:r>
    </w:p>
    <w:p w:rsidR="003E567C" w:rsidRDefault="003E567C" w:rsidP="003E567C">
      <w:pPr>
        <w:pStyle w:val="aff1"/>
        <w:numPr>
          <w:ilvl w:val="0"/>
          <w:numId w:val="27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комплекта лекал (полный пакет из основного материала в соответствии с жеребьевкой);</w:t>
      </w:r>
    </w:p>
    <w:p w:rsidR="003E567C" w:rsidRDefault="003E567C" w:rsidP="003E567C">
      <w:pPr>
        <w:pStyle w:val="aff1"/>
        <w:numPr>
          <w:ilvl w:val="0"/>
          <w:numId w:val="27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и правильность расположения контрольных знаков, маркировочных надписей, нити основы;</w:t>
      </w:r>
    </w:p>
    <w:p w:rsidR="003E567C" w:rsidRDefault="003E567C" w:rsidP="003E567C">
      <w:pPr>
        <w:pStyle w:val="aff1"/>
        <w:numPr>
          <w:ilvl w:val="0"/>
          <w:numId w:val="27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E5736">
        <w:rPr>
          <w:rFonts w:ascii="Times New Roman" w:hAnsi="Times New Roman"/>
          <w:sz w:val="28"/>
          <w:szCs w:val="28"/>
        </w:rPr>
        <w:t xml:space="preserve">наличие и правильность нанесения припусков, </w:t>
      </w:r>
      <w:r>
        <w:rPr>
          <w:rFonts w:ascii="Times New Roman" w:hAnsi="Times New Roman"/>
          <w:sz w:val="28"/>
          <w:szCs w:val="28"/>
        </w:rPr>
        <w:t>сопряжение лекал в швах соединения</w:t>
      </w:r>
      <w:r w:rsidRPr="007E5736">
        <w:rPr>
          <w:rFonts w:ascii="Times New Roman" w:hAnsi="Times New Roman"/>
          <w:sz w:val="28"/>
          <w:szCs w:val="28"/>
        </w:rPr>
        <w:t xml:space="preserve">, оформление концевых участков лекал, </w:t>
      </w:r>
      <w:r>
        <w:rPr>
          <w:rFonts w:ascii="Times New Roman" w:hAnsi="Times New Roman"/>
          <w:sz w:val="28"/>
          <w:szCs w:val="28"/>
        </w:rPr>
        <w:t>внешний вид.</w:t>
      </w:r>
    </w:p>
    <w:p w:rsidR="003E567C" w:rsidRPr="00310893" w:rsidRDefault="003E567C" w:rsidP="003E567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10893">
        <w:rPr>
          <w:rFonts w:ascii="Times New Roman" w:hAnsi="Times New Roman"/>
          <w:sz w:val="28"/>
          <w:szCs w:val="28"/>
        </w:rPr>
        <w:t xml:space="preserve">По истечении </w:t>
      </w:r>
      <w:r w:rsidR="00600CF0">
        <w:rPr>
          <w:rFonts w:ascii="Times New Roman" w:hAnsi="Times New Roman"/>
          <w:b/>
          <w:i/>
          <w:sz w:val="28"/>
          <w:szCs w:val="28"/>
        </w:rPr>
        <w:t>четы</w:t>
      </w:r>
      <w:r>
        <w:rPr>
          <w:rFonts w:ascii="Times New Roman" w:hAnsi="Times New Roman"/>
          <w:b/>
          <w:i/>
          <w:sz w:val="28"/>
          <w:szCs w:val="28"/>
        </w:rPr>
        <w:t>рех</w:t>
      </w:r>
      <w:r w:rsidRPr="00905AFE">
        <w:rPr>
          <w:rFonts w:ascii="Times New Roman" w:hAnsi="Times New Roman"/>
          <w:b/>
          <w:i/>
          <w:sz w:val="28"/>
          <w:szCs w:val="28"/>
        </w:rPr>
        <w:t xml:space="preserve"> астрономических часов</w:t>
      </w:r>
      <w:r w:rsidRPr="00310893">
        <w:rPr>
          <w:rFonts w:ascii="Times New Roman" w:hAnsi="Times New Roman"/>
          <w:sz w:val="28"/>
          <w:szCs w:val="28"/>
        </w:rPr>
        <w:t xml:space="preserve"> участник должен сдать </w:t>
      </w:r>
      <w:r>
        <w:rPr>
          <w:rFonts w:ascii="Times New Roman" w:hAnsi="Times New Roman"/>
          <w:sz w:val="28"/>
          <w:szCs w:val="28"/>
        </w:rPr>
        <w:t>технический рисунок модели и комплект лекал для выставления оценки.</w:t>
      </w:r>
    </w:p>
    <w:p w:rsidR="003E567C" w:rsidRPr="00C97E44" w:rsidRDefault="003E567C" w:rsidP="003E567C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3E567C" w:rsidRPr="009E7BA7" w:rsidRDefault="003E567C" w:rsidP="003E567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В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6266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РАСКРОЙ И ПОШИВ ШВЕЙНЫХ ИЗДЕЛИЙ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9E7BA7">
        <w:rPr>
          <w:rFonts w:ascii="Times New Roman" w:hAnsi="Times New Roman"/>
          <w:sz w:val="28"/>
          <w:szCs w:val="28"/>
        </w:rPr>
        <w:t>(</w:t>
      </w:r>
      <w:r w:rsidRPr="009E7BA7">
        <w:rPr>
          <w:rFonts w:ascii="Times New Roman" w:hAnsi="Times New Roman"/>
          <w:bCs/>
          <w:color w:val="000000"/>
          <w:sz w:val="28"/>
          <w:szCs w:val="28"/>
          <w:lang w:eastAsia="ru-RU"/>
        </w:rPr>
        <w:t>инвариант)</w:t>
      </w:r>
    </w:p>
    <w:p w:rsidR="003E567C" w:rsidRPr="00C97E44" w:rsidRDefault="003E567C" w:rsidP="003E567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600CF0">
        <w:rPr>
          <w:rFonts w:ascii="Times New Roman" w:eastAsia="Times New Roman" w:hAnsi="Times New Roman" w:cs="Times New Roman"/>
          <w:bCs/>
          <w:i/>
          <w:sz w:val="28"/>
          <w:szCs w:val="28"/>
        </w:rPr>
        <w:t>6</w:t>
      </w:r>
      <w:r w:rsidRPr="007C7764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часов</w:t>
      </w:r>
    </w:p>
    <w:p w:rsidR="003E567C" w:rsidRDefault="003E567C" w:rsidP="003E567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3E567C" w:rsidRDefault="003E567C" w:rsidP="003E567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Конкурсант</w:t>
      </w:r>
      <w:r w:rsidRPr="00811997">
        <w:rPr>
          <w:rFonts w:ascii="Times New Roman" w:hAnsi="Times New Roman"/>
          <w:sz w:val="28"/>
          <w:szCs w:val="28"/>
        </w:rPr>
        <w:t xml:space="preserve"> долж</w:t>
      </w:r>
      <w:r>
        <w:rPr>
          <w:rFonts w:ascii="Times New Roman" w:hAnsi="Times New Roman"/>
          <w:sz w:val="28"/>
          <w:szCs w:val="28"/>
        </w:rPr>
        <w:t xml:space="preserve">ен </w:t>
      </w:r>
      <w:r w:rsidRPr="00CC39C5">
        <w:rPr>
          <w:rFonts w:ascii="Times New Roman" w:hAnsi="Times New Roman"/>
          <w:sz w:val="28"/>
          <w:szCs w:val="28"/>
        </w:rPr>
        <w:t>изготовить</w:t>
      </w:r>
      <w:r>
        <w:rPr>
          <w:rFonts w:ascii="Times New Roman" w:hAnsi="Times New Roman"/>
          <w:sz w:val="28"/>
          <w:szCs w:val="28"/>
        </w:rPr>
        <w:t xml:space="preserve"> женский жилет на подкладк</w:t>
      </w:r>
      <w:r w:rsidR="000A795A">
        <w:rPr>
          <w:rFonts w:ascii="Times New Roman" w:hAnsi="Times New Roman"/>
          <w:sz w:val="28"/>
          <w:szCs w:val="28"/>
        </w:rPr>
        <w:t>е по лекалам, разработанными в М</w:t>
      </w:r>
      <w:r>
        <w:rPr>
          <w:rFonts w:ascii="Times New Roman" w:hAnsi="Times New Roman"/>
          <w:sz w:val="28"/>
          <w:szCs w:val="28"/>
        </w:rPr>
        <w:t xml:space="preserve">одуле Б. </w:t>
      </w:r>
    </w:p>
    <w:p w:rsidR="003E567C" w:rsidRPr="00C40DC9" w:rsidRDefault="003E567C" w:rsidP="003E567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Способ</w:t>
      </w:r>
      <w:r w:rsidRPr="00657D2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сборки жилета и</w:t>
      </w:r>
      <w:r w:rsidRPr="00657D25">
        <w:rPr>
          <w:rFonts w:ascii="Times New Roman" w:hAnsi="Times New Roman"/>
          <w:sz w:val="28"/>
          <w:szCs w:val="28"/>
        </w:rPr>
        <w:t xml:space="preserve"> подкладки определяется конкурсантом самостоятельно</w:t>
      </w:r>
      <w:r>
        <w:rPr>
          <w:rFonts w:ascii="Times New Roman" w:hAnsi="Times New Roman"/>
          <w:sz w:val="28"/>
          <w:szCs w:val="28"/>
        </w:rPr>
        <w:t xml:space="preserve"> в</w:t>
      </w:r>
      <w:r w:rsidRPr="00C40DC9">
        <w:rPr>
          <w:rFonts w:ascii="Times New Roman" w:hAnsi="Times New Roman"/>
          <w:sz w:val="28"/>
          <w:szCs w:val="28"/>
        </w:rPr>
        <w:t xml:space="preserve"> соответствии с отраслевыми стандартами</w:t>
      </w:r>
      <w:r>
        <w:rPr>
          <w:rFonts w:ascii="Times New Roman" w:hAnsi="Times New Roman"/>
          <w:sz w:val="28"/>
          <w:szCs w:val="28"/>
        </w:rPr>
        <w:t>.</w:t>
      </w:r>
    </w:p>
    <w:p w:rsidR="003E567C" w:rsidRDefault="003E567C" w:rsidP="003E567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модуля конкурсант должен выполнить:</w:t>
      </w:r>
    </w:p>
    <w:p w:rsidR="003E567C" w:rsidRPr="00905AFE" w:rsidRDefault="003E567C" w:rsidP="000A795A">
      <w:pPr>
        <w:pStyle w:val="aff1"/>
        <w:numPr>
          <w:ilvl w:val="0"/>
          <w:numId w:val="28"/>
        </w:numPr>
        <w:spacing w:after="0" w:line="36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>раскрой деталей материалов верха</w:t>
      </w:r>
      <w:r>
        <w:rPr>
          <w:rFonts w:ascii="Times New Roman" w:hAnsi="Times New Roman"/>
          <w:sz w:val="28"/>
          <w:szCs w:val="28"/>
        </w:rPr>
        <w:t>, подкладочных</w:t>
      </w:r>
      <w:r w:rsidRPr="00905AFE">
        <w:rPr>
          <w:rFonts w:ascii="Times New Roman" w:hAnsi="Times New Roman"/>
          <w:sz w:val="28"/>
          <w:szCs w:val="28"/>
        </w:rPr>
        <w:t xml:space="preserve"> и прокладочных материалов;</w:t>
      </w:r>
    </w:p>
    <w:p w:rsidR="003E567C" w:rsidRPr="00905AFE" w:rsidRDefault="003E567C" w:rsidP="000A795A">
      <w:pPr>
        <w:pStyle w:val="aff1"/>
        <w:numPr>
          <w:ilvl w:val="0"/>
          <w:numId w:val="28"/>
        </w:numPr>
        <w:spacing w:after="0" w:line="36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 xml:space="preserve">подготовку деталей к соединению; </w:t>
      </w:r>
    </w:p>
    <w:p w:rsidR="003E567C" w:rsidRPr="00905AFE" w:rsidRDefault="003E567C" w:rsidP="000A795A">
      <w:pPr>
        <w:pStyle w:val="aff1"/>
        <w:numPr>
          <w:ilvl w:val="0"/>
          <w:numId w:val="28"/>
        </w:numPr>
        <w:spacing w:after="0" w:line="36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 xml:space="preserve">пошив изделия в соответствии с </w:t>
      </w:r>
      <w:r>
        <w:rPr>
          <w:rFonts w:ascii="Times New Roman" w:hAnsi="Times New Roman"/>
          <w:sz w:val="28"/>
          <w:szCs w:val="28"/>
        </w:rPr>
        <w:t>комплектом лекал,</w:t>
      </w:r>
      <w:r w:rsidRPr="00905AFE">
        <w:rPr>
          <w:rFonts w:ascii="Times New Roman" w:hAnsi="Times New Roman"/>
          <w:sz w:val="28"/>
          <w:szCs w:val="28"/>
        </w:rPr>
        <w:t xml:space="preserve"> используя прогрессивную технологию сборки.</w:t>
      </w:r>
    </w:p>
    <w:p w:rsidR="003E567C" w:rsidRPr="00CD40E7" w:rsidRDefault="003E567C" w:rsidP="003E567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Изделие должно</w:t>
      </w:r>
      <w:r w:rsidRPr="00CD40E7">
        <w:rPr>
          <w:rFonts w:ascii="Times New Roman" w:hAnsi="Times New Roman"/>
          <w:sz w:val="28"/>
          <w:szCs w:val="28"/>
        </w:rPr>
        <w:t xml:space="preserve"> отвечать следующим требованиям: </w:t>
      </w:r>
    </w:p>
    <w:p w:rsidR="003E567C" w:rsidRPr="00905AFE" w:rsidRDefault="003E567C" w:rsidP="000A795A">
      <w:pPr>
        <w:pStyle w:val="aff1"/>
        <w:numPr>
          <w:ilvl w:val="0"/>
          <w:numId w:val="29"/>
        </w:numPr>
        <w:spacing w:after="0" w:line="36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>иметь законченный вид;</w:t>
      </w:r>
    </w:p>
    <w:p w:rsidR="003E567C" w:rsidRPr="00905AFE" w:rsidRDefault="003E567C" w:rsidP="000A795A">
      <w:pPr>
        <w:pStyle w:val="aff1"/>
        <w:numPr>
          <w:ilvl w:val="0"/>
          <w:numId w:val="29"/>
        </w:numPr>
        <w:spacing w:after="0" w:line="36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 xml:space="preserve">соответствовать </w:t>
      </w:r>
      <w:r>
        <w:rPr>
          <w:rFonts w:ascii="Times New Roman" w:hAnsi="Times New Roman"/>
          <w:sz w:val="28"/>
          <w:szCs w:val="28"/>
        </w:rPr>
        <w:t>комплекту лекал, выполненных в Модуле Б</w:t>
      </w:r>
      <w:r w:rsidRPr="00905AFE">
        <w:rPr>
          <w:rFonts w:ascii="Times New Roman" w:hAnsi="Times New Roman"/>
          <w:sz w:val="28"/>
          <w:szCs w:val="28"/>
        </w:rPr>
        <w:t xml:space="preserve">;  </w:t>
      </w:r>
    </w:p>
    <w:p w:rsidR="003E567C" w:rsidRPr="00905AFE" w:rsidRDefault="003E567C" w:rsidP="000A795A">
      <w:pPr>
        <w:pStyle w:val="aff1"/>
        <w:numPr>
          <w:ilvl w:val="0"/>
          <w:numId w:val="29"/>
        </w:numPr>
        <w:spacing w:after="0" w:line="360" w:lineRule="auto"/>
        <w:ind w:left="426"/>
        <w:jc w:val="both"/>
        <w:rPr>
          <w:rFonts w:ascii="Times New Roman" w:hAnsi="Times New Roman"/>
          <w:sz w:val="28"/>
          <w:szCs w:val="28"/>
        </w:rPr>
      </w:pPr>
      <w:r w:rsidRPr="00905AFE">
        <w:rPr>
          <w:rFonts w:ascii="Times New Roman" w:hAnsi="Times New Roman"/>
          <w:sz w:val="28"/>
          <w:szCs w:val="28"/>
        </w:rPr>
        <w:t xml:space="preserve">демонстрировать высокое качество технологической обработки изделия. </w:t>
      </w:r>
    </w:p>
    <w:p w:rsidR="003E567C" w:rsidRPr="001951B1" w:rsidRDefault="003E567C" w:rsidP="003E567C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951B1">
        <w:rPr>
          <w:rFonts w:ascii="Times New Roman" w:hAnsi="Times New Roman"/>
          <w:sz w:val="28"/>
          <w:szCs w:val="28"/>
        </w:rPr>
        <w:t>По истечении</w:t>
      </w:r>
      <w:r>
        <w:rPr>
          <w:rFonts w:ascii="Times New Roman" w:hAnsi="Times New Roman"/>
          <w:sz w:val="28"/>
          <w:szCs w:val="28"/>
        </w:rPr>
        <w:t xml:space="preserve"> </w:t>
      </w:r>
      <w:r w:rsidR="00600CF0">
        <w:rPr>
          <w:rFonts w:ascii="Times New Roman" w:hAnsi="Times New Roman"/>
          <w:b/>
          <w:i/>
          <w:sz w:val="28"/>
          <w:szCs w:val="28"/>
        </w:rPr>
        <w:t>шести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DD4DA0">
        <w:rPr>
          <w:rFonts w:ascii="Times New Roman" w:hAnsi="Times New Roman"/>
          <w:b/>
          <w:i/>
          <w:sz w:val="28"/>
          <w:szCs w:val="28"/>
        </w:rPr>
        <w:t>астрономических часов</w:t>
      </w:r>
      <w:r w:rsidRPr="001951B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конкурсант</w:t>
      </w:r>
      <w:r w:rsidRPr="001951B1">
        <w:rPr>
          <w:rFonts w:ascii="Times New Roman" w:hAnsi="Times New Roman"/>
          <w:sz w:val="28"/>
          <w:szCs w:val="28"/>
        </w:rPr>
        <w:t xml:space="preserve"> должен сдать</w:t>
      </w:r>
      <w:r>
        <w:rPr>
          <w:rFonts w:ascii="Times New Roman" w:hAnsi="Times New Roman"/>
          <w:sz w:val="28"/>
          <w:szCs w:val="28"/>
        </w:rPr>
        <w:t xml:space="preserve"> </w:t>
      </w:r>
      <w:r w:rsidRPr="001951B1">
        <w:rPr>
          <w:rFonts w:ascii="Times New Roman" w:hAnsi="Times New Roman"/>
          <w:sz w:val="28"/>
          <w:szCs w:val="28"/>
        </w:rPr>
        <w:t xml:space="preserve">готовую или не готовую работу для выставления оценки: </w:t>
      </w:r>
    </w:p>
    <w:p w:rsidR="003E567C" w:rsidRDefault="003E567C" w:rsidP="003E567C">
      <w:pPr>
        <w:pStyle w:val="aff1"/>
        <w:numPr>
          <w:ilvl w:val="0"/>
          <w:numId w:val="30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женский жилет на манекене.</w:t>
      </w:r>
    </w:p>
    <w:p w:rsidR="003E567C" w:rsidRPr="00C97E44" w:rsidRDefault="003E567C" w:rsidP="003E567C">
      <w:pP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E567C" w:rsidRPr="009E7BA7" w:rsidRDefault="003E567C" w:rsidP="003E567C">
      <w:pPr>
        <w:spacing w:line="360" w:lineRule="auto"/>
        <w:rPr>
          <w:rFonts w:ascii="Times New Roman" w:hAnsi="Times New Roman"/>
          <w:b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Г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C97E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734FFB">
        <w:rPr>
          <w:rFonts w:ascii="Times New Roman" w:hAnsi="Times New Roman"/>
          <w:b/>
          <w:sz w:val="28"/>
          <w:szCs w:val="28"/>
        </w:rPr>
        <w:t xml:space="preserve">СОЗДАНИЕ МОДЕЛИ МЕТОДОМ </w:t>
      </w:r>
      <w:r w:rsidR="00671512">
        <w:rPr>
          <w:rFonts w:ascii="Times New Roman" w:hAnsi="Times New Roman"/>
          <w:b/>
          <w:sz w:val="28"/>
          <w:szCs w:val="28"/>
        </w:rPr>
        <w:t>МАКЕТИРОВАНИЯ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9E7BA7">
        <w:rPr>
          <w:rFonts w:ascii="Times New Roman" w:hAnsi="Times New Roman"/>
          <w:sz w:val="28"/>
          <w:szCs w:val="28"/>
        </w:rPr>
        <w:t>(</w:t>
      </w:r>
      <w:r w:rsidRPr="009E7BA7">
        <w:rPr>
          <w:rFonts w:ascii="Times New Roman" w:hAnsi="Times New Roman"/>
          <w:bCs/>
          <w:color w:val="000000"/>
          <w:sz w:val="28"/>
          <w:szCs w:val="28"/>
          <w:lang w:eastAsia="ru-RU"/>
        </w:rPr>
        <w:t>инвариант</w:t>
      </w:r>
      <w:r w:rsidRPr="009E7BA7">
        <w:rPr>
          <w:rFonts w:ascii="Times New Roman" w:hAnsi="Times New Roman"/>
          <w:bCs/>
          <w:sz w:val="28"/>
          <w:szCs w:val="28"/>
        </w:rPr>
        <w:t>)</w:t>
      </w:r>
    </w:p>
    <w:p w:rsidR="003E567C" w:rsidRPr="00C97E44" w:rsidRDefault="003E567C" w:rsidP="003E567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2 часа</w:t>
      </w:r>
    </w:p>
    <w:p w:rsidR="003E567C" w:rsidRDefault="003E567C" w:rsidP="003E567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3E567C" w:rsidRPr="00E25FA0" w:rsidRDefault="003E567C" w:rsidP="003E567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FA0">
        <w:rPr>
          <w:rFonts w:ascii="Times New Roman" w:hAnsi="Times New Roman"/>
          <w:sz w:val="28"/>
          <w:szCs w:val="28"/>
        </w:rPr>
        <w:t xml:space="preserve">Участнику необходимо выполнить </w:t>
      </w:r>
      <w:r w:rsidRPr="00095219">
        <w:rPr>
          <w:rFonts w:ascii="Times New Roman" w:hAnsi="Times New Roman"/>
          <w:sz w:val="28"/>
          <w:szCs w:val="28"/>
        </w:rPr>
        <w:t>макет</w:t>
      </w:r>
      <w:r w:rsidRPr="00E25FA0">
        <w:rPr>
          <w:rFonts w:ascii="Times New Roman" w:hAnsi="Times New Roman"/>
          <w:sz w:val="28"/>
          <w:szCs w:val="28"/>
        </w:rPr>
        <w:t xml:space="preserve"> плечевого изделия на ма</w:t>
      </w:r>
      <w:r>
        <w:rPr>
          <w:rFonts w:ascii="Times New Roman" w:hAnsi="Times New Roman"/>
          <w:sz w:val="28"/>
          <w:szCs w:val="28"/>
        </w:rPr>
        <w:t xml:space="preserve">некене в соответствии с </w:t>
      </w:r>
      <w:r w:rsidRPr="00E25FA0">
        <w:rPr>
          <w:rFonts w:ascii="Times New Roman" w:hAnsi="Times New Roman"/>
          <w:sz w:val="28"/>
          <w:szCs w:val="28"/>
        </w:rPr>
        <w:t>фото</w:t>
      </w:r>
      <w:r>
        <w:rPr>
          <w:rFonts w:ascii="Times New Roman" w:hAnsi="Times New Roman"/>
          <w:sz w:val="28"/>
          <w:szCs w:val="28"/>
        </w:rPr>
        <w:t>графией методом макетирования.</w:t>
      </w:r>
      <w:r w:rsidRPr="00E25FA0">
        <w:rPr>
          <w:rFonts w:ascii="Times New Roman" w:hAnsi="Times New Roman"/>
          <w:sz w:val="28"/>
          <w:szCs w:val="28"/>
        </w:rPr>
        <w:t xml:space="preserve"> Модель </w:t>
      </w:r>
      <w:r>
        <w:rPr>
          <w:rFonts w:ascii="Times New Roman" w:hAnsi="Times New Roman"/>
          <w:sz w:val="28"/>
          <w:szCs w:val="28"/>
        </w:rPr>
        <w:t>платья</w:t>
      </w:r>
      <w:r w:rsidRPr="00E25FA0">
        <w:rPr>
          <w:rFonts w:ascii="Times New Roman" w:hAnsi="Times New Roman"/>
          <w:sz w:val="28"/>
          <w:szCs w:val="28"/>
        </w:rPr>
        <w:t xml:space="preserve"> выбирается в день выполнения конкурсного задания рандомным способом</w:t>
      </w:r>
      <w:r>
        <w:rPr>
          <w:rFonts w:ascii="Times New Roman" w:hAnsi="Times New Roman"/>
          <w:sz w:val="28"/>
          <w:szCs w:val="28"/>
        </w:rPr>
        <w:t xml:space="preserve"> </w:t>
      </w:r>
      <w:r w:rsidR="00671512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Приложение 8</w:t>
      </w:r>
      <w:r w:rsidR="00671512">
        <w:rPr>
          <w:rFonts w:ascii="Times New Roman" w:hAnsi="Times New Roman"/>
          <w:sz w:val="28"/>
          <w:szCs w:val="28"/>
        </w:rPr>
        <w:t>)</w:t>
      </w:r>
      <w:r w:rsidRPr="00E25FA0">
        <w:rPr>
          <w:rFonts w:ascii="Times New Roman" w:hAnsi="Times New Roman"/>
          <w:sz w:val="28"/>
          <w:szCs w:val="28"/>
        </w:rPr>
        <w:t>.</w:t>
      </w:r>
    </w:p>
    <w:p w:rsidR="003E567C" w:rsidRPr="00E25FA0" w:rsidRDefault="003E567C" w:rsidP="003E567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FA0">
        <w:rPr>
          <w:rFonts w:ascii="Times New Roman" w:hAnsi="Times New Roman"/>
          <w:sz w:val="28"/>
          <w:szCs w:val="28"/>
        </w:rPr>
        <w:t>Во время конкурса участник должен:</w:t>
      </w:r>
    </w:p>
    <w:p w:rsidR="003E567C" w:rsidRPr="00E266CA" w:rsidRDefault="003E567C" w:rsidP="003E567C">
      <w:pPr>
        <w:pStyle w:val="aff1"/>
        <w:numPr>
          <w:ilvl w:val="0"/>
          <w:numId w:val="31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E266CA">
        <w:rPr>
          <w:rFonts w:ascii="Times New Roman" w:hAnsi="Times New Roman"/>
          <w:sz w:val="28"/>
          <w:szCs w:val="28"/>
        </w:rPr>
        <w:t xml:space="preserve">выполнить макет </w:t>
      </w:r>
      <w:r>
        <w:rPr>
          <w:rFonts w:ascii="Times New Roman" w:hAnsi="Times New Roman"/>
          <w:sz w:val="28"/>
          <w:szCs w:val="28"/>
        </w:rPr>
        <w:t>платья</w:t>
      </w:r>
      <w:r w:rsidRPr="00E266CA">
        <w:rPr>
          <w:rFonts w:ascii="Times New Roman" w:hAnsi="Times New Roman"/>
          <w:sz w:val="28"/>
          <w:szCs w:val="28"/>
        </w:rPr>
        <w:t xml:space="preserve"> на манекене методом макетирования в соответствии с </w:t>
      </w:r>
      <w:r w:rsidRPr="00E25FA0">
        <w:rPr>
          <w:rFonts w:ascii="Times New Roman" w:hAnsi="Times New Roman"/>
          <w:sz w:val="28"/>
          <w:szCs w:val="28"/>
        </w:rPr>
        <w:t>фото</w:t>
      </w:r>
      <w:r>
        <w:rPr>
          <w:rFonts w:ascii="Times New Roman" w:hAnsi="Times New Roman"/>
          <w:sz w:val="28"/>
          <w:szCs w:val="28"/>
        </w:rPr>
        <w:t>графией</w:t>
      </w:r>
      <w:r w:rsidRPr="00E266CA">
        <w:rPr>
          <w:rFonts w:ascii="Times New Roman" w:hAnsi="Times New Roman"/>
          <w:sz w:val="28"/>
          <w:szCs w:val="28"/>
        </w:rPr>
        <w:t>.</w:t>
      </w:r>
    </w:p>
    <w:p w:rsidR="003E567C" w:rsidRPr="00E25FA0" w:rsidRDefault="003E567C" w:rsidP="003E567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FA0">
        <w:rPr>
          <w:rFonts w:ascii="Times New Roman" w:hAnsi="Times New Roman"/>
          <w:sz w:val="28"/>
          <w:szCs w:val="28"/>
        </w:rPr>
        <w:t xml:space="preserve">По истечении </w:t>
      </w:r>
      <w:r>
        <w:rPr>
          <w:rFonts w:ascii="Times New Roman" w:hAnsi="Times New Roman"/>
          <w:b/>
          <w:i/>
          <w:sz w:val="28"/>
          <w:szCs w:val="28"/>
        </w:rPr>
        <w:t>двух</w:t>
      </w:r>
      <w:r w:rsidRPr="00360AB1">
        <w:rPr>
          <w:rFonts w:ascii="Times New Roman" w:hAnsi="Times New Roman"/>
          <w:b/>
          <w:i/>
          <w:sz w:val="28"/>
          <w:szCs w:val="28"/>
        </w:rPr>
        <w:t xml:space="preserve"> астрономических часов</w:t>
      </w:r>
      <w:r w:rsidR="00543C4C">
        <w:rPr>
          <w:rFonts w:ascii="Times New Roman" w:hAnsi="Times New Roman"/>
          <w:sz w:val="28"/>
          <w:szCs w:val="28"/>
        </w:rPr>
        <w:t xml:space="preserve"> участник д</w:t>
      </w:r>
      <w:r w:rsidRPr="00E25FA0">
        <w:rPr>
          <w:rFonts w:ascii="Times New Roman" w:hAnsi="Times New Roman"/>
          <w:sz w:val="28"/>
          <w:szCs w:val="28"/>
        </w:rPr>
        <w:t>олжен сдать готовую или не готовую работу для выставления оценки:</w:t>
      </w:r>
    </w:p>
    <w:p w:rsidR="003E567C" w:rsidRDefault="003E567C" w:rsidP="003E567C">
      <w:pPr>
        <w:pStyle w:val="aff1"/>
        <w:numPr>
          <w:ilvl w:val="0"/>
          <w:numId w:val="31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E266CA">
        <w:rPr>
          <w:rFonts w:ascii="Times New Roman" w:hAnsi="Times New Roman"/>
          <w:sz w:val="28"/>
          <w:szCs w:val="28"/>
        </w:rPr>
        <w:t xml:space="preserve">макет </w:t>
      </w:r>
      <w:r>
        <w:rPr>
          <w:rFonts w:ascii="Times New Roman" w:hAnsi="Times New Roman"/>
          <w:sz w:val="28"/>
          <w:szCs w:val="28"/>
        </w:rPr>
        <w:t>платья</w:t>
      </w:r>
      <w:r w:rsidRPr="00E266CA">
        <w:rPr>
          <w:rFonts w:ascii="Times New Roman" w:hAnsi="Times New Roman"/>
          <w:sz w:val="28"/>
          <w:szCs w:val="28"/>
        </w:rPr>
        <w:t xml:space="preserve"> на манекене.</w:t>
      </w:r>
    </w:p>
    <w:p w:rsidR="000A795A" w:rsidRDefault="000A795A" w:rsidP="000A795A">
      <w:pPr>
        <w:pStyle w:val="aff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Д.</w:t>
      </w:r>
      <w:r w:rsidRPr="00EB265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EB2656">
        <w:rPr>
          <w:rFonts w:ascii="Times New Roman" w:hAnsi="Times New Roman" w:cs="Times New Roman"/>
          <w:b/>
          <w:sz w:val="28"/>
          <w:szCs w:val="28"/>
        </w:rPr>
        <w:t xml:space="preserve">РАЗРАБОТКА КОЛЛЕКЦИИ </w:t>
      </w:r>
      <w:r w:rsidRPr="00EB2656">
        <w:rPr>
          <w:rFonts w:ascii="Times New Roman" w:hAnsi="Times New Roman" w:cs="Times New Roman"/>
          <w:sz w:val="28"/>
          <w:szCs w:val="28"/>
        </w:rPr>
        <w:t>(</w:t>
      </w:r>
      <w:r w:rsidRPr="00EB2656">
        <w:rPr>
          <w:rFonts w:ascii="Times New Roman" w:hAnsi="Times New Roman" w:cs="Times New Roman"/>
          <w:bCs/>
          <w:sz w:val="28"/>
          <w:szCs w:val="28"/>
        </w:rPr>
        <w:t>вариатив)</w:t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1,5 часа</w:t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Разработать коллекцию</w:t>
      </w:r>
      <w:r w:rsidR="00543C4C" w:rsidRPr="00543C4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543C4C" w:rsidRPr="00196F05">
        <w:rPr>
          <w:rFonts w:ascii="Times New Roman" w:eastAsia="Times New Roman" w:hAnsi="Times New Roman" w:cs="Times New Roman"/>
          <w:b/>
          <w:bCs/>
          <w:sz w:val="28"/>
          <w:szCs w:val="28"/>
        </w:rPr>
        <w:t>форменной медицинской одежды</w:t>
      </w:r>
      <w:r w:rsidR="00543C4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 xml:space="preserve"> из нескольких луков в соответствии с запросом работодателя</w:t>
      </w:r>
      <w:r w:rsidR="00543C4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в виде эскизов, выполненных от руки на формате А3, цвет</w:t>
      </w:r>
      <w:r w:rsidR="008139B2">
        <w:rPr>
          <w:rFonts w:ascii="Times New Roman" w:eastAsia="Times New Roman" w:hAnsi="Times New Roman" w:cs="Times New Roman"/>
          <w:bCs/>
          <w:sz w:val="28"/>
          <w:szCs w:val="28"/>
        </w:rPr>
        <w:t xml:space="preserve">ная графика, используются </w:t>
      </w: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материалы (акварель, акварельные карандаши, коллаж и т. д). Техника выполнения на выбор участника.</w:t>
      </w:r>
    </w:p>
    <w:p w:rsidR="000A795A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Вдохновляющим образом для создания коллекции м</w:t>
      </w:r>
      <w:r w:rsidR="00543C4C">
        <w:rPr>
          <w:rFonts w:ascii="Times New Roman" w:eastAsia="Times New Roman" w:hAnsi="Times New Roman" w:cs="Times New Roman"/>
          <w:bCs/>
          <w:sz w:val="28"/>
          <w:szCs w:val="28"/>
        </w:rPr>
        <w:t>ожет послужить фотография моделей</w:t>
      </w: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 xml:space="preserve"> изделия и</w:t>
      </w:r>
      <w:r w:rsidR="00543C4C">
        <w:rPr>
          <w:rFonts w:ascii="Times New Roman" w:eastAsia="Times New Roman" w:hAnsi="Times New Roman" w:cs="Times New Roman"/>
          <w:bCs/>
          <w:sz w:val="28"/>
          <w:szCs w:val="28"/>
        </w:rPr>
        <w:t xml:space="preserve"> образцы </w:t>
      </w: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 xml:space="preserve"> материал</w:t>
      </w:r>
      <w:r w:rsidR="00543C4C">
        <w:rPr>
          <w:rFonts w:ascii="Times New Roman" w:eastAsia="Times New Roman" w:hAnsi="Times New Roman" w:cs="Times New Roman"/>
          <w:bCs/>
          <w:sz w:val="28"/>
          <w:szCs w:val="28"/>
        </w:rPr>
        <w:t>а предоставленные работодателем</w:t>
      </w: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, а также конкретный сегмент рынка, в соответствии с заданием.</w:t>
      </w:r>
    </w:p>
    <w:p w:rsidR="00543C4C" w:rsidRPr="00EB2656" w:rsidRDefault="00543C4C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5765300" cy="4045842"/>
            <wp:effectExtent l="19050" t="0" r="6850" b="0"/>
            <wp:docPr id="7" name="Рисунок 1" descr="D:\Screenshot_20240224_114202_Goog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reenshot_20240224_114202_Google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554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Эскизы выполняются на фигурине или без нее (Приложение 2). Решение об использовании фигурины участник принимает самостоятельно.</w:t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 xml:space="preserve">Варианты жеребьевки задания: </w:t>
      </w:r>
    </w:p>
    <w:p w:rsidR="00543C4C" w:rsidRPr="00661AA4" w:rsidRDefault="000A795A" w:rsidP="000A795A">
      <w:pPr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43C4C">
        <w:rPr>
          <w:rFonts w:ascii="Times New Roman" w:eastAsia="Times New Roman" w:hAnsi="Times New Roman" w:cs="Times New Roman"/>
          <w:bCs/>
          <w:sz w:val="28"/>
          <w:szCs w:val="28"/>
        </w:rPr>
        <w:t>ЖЕРЕБЬЕВКА 1 –</w:t>
      </w:r>
      <w:r w:rsidR="00543C4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543C4C" w:rsidRPr="00661AA4">
        <w:rPr>
          <w:rFonts w:ascii="Times New Roman" w:eastAsia="Times New Roman" w:hAnsi="Times New Roman" w:cs="Times New Roman"/>
          <w:bCs/>
          <w:sz w:val="28"/>
          <w:szCs w:val="28"/>
        </w:rPr>
        <w:t>«</w:t>
      </w:r>
      <w:r w:rsidR="00661AA4" w:rsidRPr="00661AA4">
        <w:rPr>
          <w:rFonts w:ascii="Times New Roman" w:eastAsia="Times New Roman" w:hAnsi="Times New Roman" w:cs="Times New Roman"/>
          <w:bCs/>
          <w:sz w:val="28"/>
          <w:szCs w:val="28"/>
        </w:rPr>
        <w:t xml:space="preserve">Женская </w:t>
      </w:r>
      <w:r w:rsidR="00543C4C" w:rsidRPr="00661AA4">
        <w:rPr>
          <w:rFonts w:ascii="Times New Roman" w:eastAsia="Times New Roman" w:hAnsi="Times New Roman" w:cs="Times New Roman"/>
          <w:bCs/>
          <w:sz w:val="28"/>
          <w:szCs w:val="28"/>
        </w:rPr>
        <w:t>медицинская одежда»; «Мужская медицинская одежда»</w:t>
      </w:r>
    </w:p>
    <w:p w:rsidR="000A795A" w:rsidRPr="00661AA4" w:rsidRDefault="000A795A" w:rsidP="000A795A">
      <w:pPr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43C4C">
        <w:rPr>
          <w:rFonts w:ascii="Times New Roman" w:eastAsia="Times New Roman" w:hAnsi="Times New Roman" w:cs="Times New Roman"/>
          <w:bCs/>
          <w:sz w:val="28"/>
          <w:szCs w:val="28"/>
        </w:rPr>
        <w:t xml:space="preserve">ЖЕРЕБЬЕВКА 2 </w:t>
      </w:r>
      <w:r w:rsidRPr="00543C4C">
        <w:rPr>
          <w:rFonts w:ascii="Times New Roman" w:eastAsia="Times New Roman" w:hAnsi="Times New Roman" w:cs="Times New Roman"/>
          <w:b/>
          <w:bCs/>
          <w:sz w:val="28"/>
          <w:szCs w:val="28"/>
        </w:rPr>
        <w:t>–</w:t>
      </w:r>
      <w:r w:rsidR="00543C4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«</w:t>
      </w:r>
      <w:r w:rsidR="00543C4C" w:rsidRPr="00661AA4">
        <w:rPr>
          <w:rFonts w:ascii="Times New Roman" w:eastAsia="Times New Roman" w:hAnsi="Times New Roman" w:cs="Times New Roman"/>
          <w:bCs/>
          <w:sz w:val="28"/>
          <w:szCs w:val="28"/>
        </w:rPr>
        <w:t xml:space="preserve">Медицинский костюм» </w:t>
      </w:r>
      <w:r w:rsidRPr="00661AA4">
        <w:rPr>
          <w:rFonts w:ascii="Times New Roman" w:eastAsia="Times New Roman" w:hAnsi="Times New Roman" w:cs="Times New Roman"/>
          <w:bCs/>
          <w:sz w:val="28"/>
          <w:szCs w:val="28"/>
        </w:rPr>
        <w:t xml:space="preserve">ИЛИ </w:t>
      </w:r>
      <w:r w:rsidR="00543C4C" w:rsidRPr="00661AA4">
        <w:rPr>
          <w:rFonts w:ascii="Times New Roman" w:eastAsia="Times New Roman" w:hAnsi="Times New Roman" w:cs="Times New Roman"/>
          <w:bCs/>
          <w:sz w:val="28"/>
          <w:szCs w:val="28"/>
        </w:rPr>
        <w:t>«</w:t>
      </w:r>
      <w:r w:rsidR="00661AA4" w:rsidRPr="00661AA4">
        <w:rPr>
          <w:rFonts w:ascii="Times New Roman" w:eastAsia="Times New Roman" w:hAnsi="Times New Roman" w:cs="Times New Roman"/>
          <w:bCs/>
          <w:sz w:val="28"/>
          <w:szCs w:val="28"/>
        </w:rPr>
        <w:t>Медицинский</w:t>
      </w:r>
      <w:r w:rsidR="00543C4C" w:rsidRPr="00661AA4">
        <w:rPr>
          <w:rFonts w:ascii="Times New Roman" w:eastAsia="Times New Roman" w:hAnsi="Times New Roman" w:cs="Times New Roman"/>
          <w:bCs/>
          <w:sz w:val="28"/>
          <w:szCs w:val="28"/>
        </w:rPr>
        <w:t xml:space="preserve"> халат»</w:t>
      </w:r>
    </w:p>
    <w:p w:rsidR="00543C4C" w:rsidRPr="00543C4C" w:rsidRDefault="00543C4C" w:rsidP="00543C4C">
      <w:pPr>
        <w:tabs>
          <w:tab w:val="left" w:pos="1134"/>
        </w:tabs>
        <w:spacing w:after="0" w:line="360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933039" cy="1869896"/>
            <wp:effectExtent l="19050" t="0" r="0" b="0"/>
            <wp:docPr id="10" name="Рисунок 2" descr="D:\Screenshot_20240224_114644_Chr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reenshot_20240224_114644_Chrom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715" cy="1874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1AA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661AA4"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1963862" cy="1869896"/>
            <wp:effectExtent l="19050" t="0" r="0" b="0"/>
            <wp:docPr id="11" name="Рисунок 3" descr="D:\Screenshot_20240224_114654_Chr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reenshot_20240224_114654_Chrom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951" cy="1877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43C4C">
        <w:rPr>
          <w:rFonts w:ascii="Times New Roman" w:eastAsia="Times New Roman" w:hAnsi="Times New Roman" w:cs="Times New Roman"/>
          <w:bCs/>
          <w:sz w:val="28"/>
          <w:szCs w:val="28"/>
        </w:rPr>
        <w:t>К</w:t>
      </w: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оллекция должна отвечать следующим требованиям:</w:t>
      </w:r>
    </w:p>
    <w:p w:rsidR="000A795A" w:rsidRPr="00EB2656" w:rsidRDefault="000A795A" w:rsidP="000A795A">
      <w:pPr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количество: 3 лука «</w:t>
      </w:r>
      <w:r w:rsidR="00661AA4">
        <w:rPr>
          <w:rFonts w:ascii="Times New Roman" w:eastAsia="Times New Roman" w:hAnsi="Times New Roman" w:cs="Times New Roman"/>
          <w:bCs/>
          <w:sz w:val="28"/>
          <w:szCs w:val="28"/>
        </w:rPr>
        <w:t>Медицинский халат</w:t>
      </w: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»,</w:t>
      </w:r>
      <w:r w:rsidR="00661AA4">
        <w:rPr>
          <w:rFonts w:ascii="Times New Roman" w:eastAsia="Times New Roman" w:hAnsi="Times New Roman" w:cs="Times New Roman"/>
          <w:bCs/>
          <w:sz w:val="28"/>
          <w:szCs w:val="28"/>
        </w:rPr>
        <w:t xml:space="preserve"> 4 лука от «Медицинский костюм», </w:t>
      </w:r>
    </w:p>
    <w:p w:rsidR="000A795A" w:rsidRPr="00EB2656" w:rsidRDefault="000A795A" w:rsidP="000A795A">
      <w:pPr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соответствовать свойствам ткани и предложенному сектору рынка;</w:t>
      </w:r>
    </w:p>
    <w:p w:rsidR="000A795A" w:rsidRPr="00EB2656" w:rsidRDefault="000A795A" w:rsidP="000A795A">
      <w:pPr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выполнены на формате А3 (горизонтальный);</w:t>
      </w:r>
    </w:p>
    <w:p w:rsidR="000A795A" w:rsidRPr="00EB2656" w:rsidRDefault="000A795A" w:rsidP="000A795A">
      <w:pPr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вид спереди (конкурсант самостоятельно принимает решение прорисовывать вид со спины или нет, зависит от концепции);</w:t>
      </w:r>
    </w:p>
    <w:p w:rsidR="000A795A" w:rsidRPr="00EB2656" w:rsidRDefault="000A795A" w:rsidP="000A795A">
      <w:pPr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на листе не должно быть авторских надписей;</w:t>
      </w:r>
    </w:p>
    <w:p w:rsidR="000A795A" w:rsidRPr="00EB2656" w:rsidRDefault="000A795A" w:rsidP="000A795A">
      <w:pPr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val="en-GB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  <w:lang w:val="en-GB"/>
        </w:rPr>
        <w:t>цветная графика.</w:t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 xml:space="preserve">По истечении </w:t>
      </w:r>
      <w:r w:rsidRPr="00EB2656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полутора астрономических часов</w:t>
      </w: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 xml:space="preserve"> участник должен сдать готовую или не готовую работу для выставления оценки:</w:t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>коллекция на формате А3.</w:t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Е.</w:t>
      </w:r>
      <w:r w:rsidRPr="00EB265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EB2656">
        <w:rPr>
          <w:rFonts w:ascii="Times New Roman" w:hAnsi="Times New Roman" w:cs="Times New Roman"/>
          <w:b/>
          <w:bCs/>
          <w:sz w:val="28"/>
          <w:szCs w:val="28"/>
        </w:rPr>
        <w:t xml:space="preserve">ХУДОЖЕСТВЕННОЕ ОФОРМЛЕНИЕ И ОТДЕЛКА ИЗДЕЛИЯ </w:t>
      </w:r>
      <w:r w:rsidRPr="00EB2656">
        <w:rPr>
          <w:rFonts w:ascii="Times New Roman" w:hAnsi="Times New Roman" w:cs="Times New Roman"/>
          <w:sz w:val="28"/>
          <w:szCs w:val="28"/>
        </w:rPr>
        <w:t>(</w:t>
      </w:r>
      <w:r w:rsidRPr="00EB2656">
        <w:rPr>
          <w:rFonts w:ascii="Times New Roman" w:hAnsi="Times New Roman" w:cs="Times New Roman"/>
          <w:bCs/>
          <w:sz w:val="28"/>
          <w:szCs w:val="28"/>
        </w:rPr>
        <w:t>вариатив)</w:t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1,5 часа</w:t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</w:p>
    <w:p w:rsidR="000A795A" w:rsidRPr="00EB2656" w:rsidRDefault="00671512" w:rsidP="00407C88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Конкурсанту необходимо выполнить декор</w:t>
      </w:r>
      <w:r w:rsidR="00F3713D">
        <w:rPr>
          <w:rFonts w:ascii="Times New Roman" w:hAnsi="Times New Roman" w:cs="Times New Roman"/>
          <w:sz w:val="28"/>
          <w:szCs w:val="28"/>
        </w:rPr>
        <w:t xml:space="preserve"> 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07C88">
        <w:rPr>
          <w:rFonts w:ascii="Times New Roman" w:hAnsi="Times New Roman" w:cs="Times New Roman"/>
          <w:sz w:val="28"/>
          <w:szCs w:val="28"/>
        </w:rPr>
        <w:t xml:space="preserve">готового </w:t>
      </w:r>
      <w:r>
        <w:rPr>
          <w:rFonts w:ascii="Times New Roman" w:hAnsi="Times New Roman" w:cs="Times New Roman"/>
          <w:sz w:val="28"/>
          <w:szCs w:val="28"/>
        </w:rPr>
        <w:t xml:space="preserve">изделия </w:t>
      </w:r>
      <w:r w:rsidR="00407C88">
        <w:rPr>
          <w:rFonts w:ascii="Times New Roman" w:hAnsi="Times New Roman" w:cs="Times New Roman"/>
          <w:sz w:val="28"/>
          <w:szCs w:val="28"/>
        </w:rPr>
        <w:t>согласно теме, целевой аудитории и других данных (кот</w:t>
      </w:r>
      <w:r w:rsidR="000E7EEB">
        <w:rPr>
          <w:rFonts w:ascii="Times New Roman" w:hAnsi="Times New Roman" w:cs="Times New Roman"/>
          <w:sz w:val="28"/>
          <w:szCs w:val="28"/>
        </w:rPr>
        <w:t xml:space="preserve">орые были определены в Модуле </w:t>
      </w:r>
      <w:r w:rsidR="009B74F2">
        <w:rPr>
          <w:rFonts w:ascii="Times New Roman" w:hAnsi="Times New Roman" w:cs="Times New Roman"/>
          <w:sz w:val="28"/>
          <w:szCs w:val="28"/>
        </w:rPr>
        <w:t>Д</w:t>
      </w:r>
      <w:r w:rsidR="00407C88">
        <w:rPr>
          <w:rFonts w:ascii="Times New Roman" w:hAnsi="Times New Roman" w:cs="Times New Roman"/>
          <w:sz w:val="28"/>
          <w:szCs w:val="28"/>
        </w:rPr>
        <w:t xml:space="preserve">, согласно </w:t>
      </w:r>
      <w:r w:rsidR="00F3713D">
        <w:rPr>
          <w:rFonts w:ascii="Times New Roman" w:hAnsi="Times New Roman" w:cs="Times New Roman"/>
          <w:sz w:val="28"/>
          <w:szCs w:val="28"/>
        </w:rPr>
        <w:t xml:space="preserve"> </w:t>
      </w:r>
      <w:r w:rsidR="00407C88">
        <w:rPr>
          <w:rFonts w:ascii="Times New Roman" w:hAnsi="Times New Roman" w:cs="Times New Roman"/>
          <w:sz w:val="28"/>
          <w:szCs w:val="28"/>
        </w:rPr>
        <w:t>жеребьевки</w:t>
      </w:r>
      <w:r w:rsidR="00F3713D">
        <w:rPr>
          <w:rFonts w:ascii="Times New Roman" w:hAnsi="Times New Roman" w:cs="Times New Roman"/>
          <w:sz w:val="28"/>
          <w:szCs w:val="28"/>
        </w:rPr>
        <w:t xml:space="preserve"> 1</w:t>
      </w:r>
      <w:r w:rsidR="00407C88">
        <w:rPr>
          <w:rFonts w:ascii="Times New Roman" w:hAnsi="Times New Roman" w:cs="Times New Roman"/>
          <w:sz w:val="28"/>
          <w:szCs w:val="28"/>
        </w:rPr>
        <w:t xml:space="preserve">) </w:t>
      </w:r>
      <w:r w:rsidR="000E7EEB">
        <w:rPr>
          <w:rFonts w:ascii="Times New Roman" w:hAnsi="Times New Roman" w:cs="Times New Roman"/>
          <w:sz w:val="28"/>
          <w:szCs w:val="28"/>
        </w:rPr>
        <w:t>используя следующие материалы: декоративная тесьма, декоративный шнур, нитки мулине, фетр, крепеж в виде булавки для броши</w:t>
      </w:r>
      <w:r w:rsidR="00424DFB">
        <w:rPr>
          <w:rFonts w:ascii="Times New Roman" w:hAnsi="Times New Roman" w:cs="Times New Roman"/>
          <w:sz w:val="28"/>
          <w:szCs w:val="28"/>
        </w:rPr>
        <w:t>, бисер, пайетки.</w:t>
      </w:r>
    </w:p>
    <w:p w:rsidR="000A795A" w:rsidRPr="00EB2656" w:rsidRDefault="000A795A" w:rsidP="000A795A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2656">
        <w:rPr>
          <w:rFonts w:ascii="Times New Roman" w:hAnsi="Times New Roman" w:cs="Times New Roman"/>
          <w:sz w:val="28"/>
          <w:szCs w:val="28"/>
        </w:rPr>
        <w:t xml:space="preserve">По истечении </w:t>
      </w:r>
      <w:r w:rsidRPr="00EB2656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полутора астрономических часов</w:t>
      </w:r>
      <w:r w:rsidRPr="00EB265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EB2656">
        <w:rPr>
          <w:rFonts w:ascii="Times New Roman" w:hAnsi="Times New Roman" w:cs="Times New Roman"/>
          <w:sz w:val="28"/>
          <w:szCs w:val="28"/>
        </w:rPr>
        <w:t>участник должен сдать готовую или не готовую работу для выставления оцен</w:t>
      </w:r>
      <w:r w:rsidR="00407C88">
        <w:rPr>
          <w:rFonts w:ascii="Times New Roman" w:hAnsi="Times New Roman" w:cs="Times New Roman"/>
          <w:sz w:val="28"/>
          <w:szCs w:val="28"/>
        </w:rPr>
        <w:t>ки.</w:t>
      </w:r>
    </w:p>
    <w:p w:rsidR="009E5BD9" w:rsidRDefault="009E5BD9">
      <w:pPr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265E3C" w:rsidRPr="00EB2656" w:rsidRDefault="00265E3C" w:rsidP="00265E3C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Ж.</w:t>
      </w:r>
      <w:r w:rsidRPr="00EB265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EB2656">
        <w:rPr>
          <w:rFonts w:ascii="Times New Roman" w:hAnsi="Times New Roman" w:cs="Times New Roman"/>
          <w:b/>
          <w:bCs/>
          <w:sz w:val="28"/>
          <w:szCs w:val="28"/>
        </w:rPr>
        <w:t xml:space="preserve">ПРЕЗЕНТАЦИЯ </w:t>
      </w:r>
      <w:r w:rsidRPr="00EB2656">
        <w:rPr>
          <w:rFonts w:ascii="Times New Roman" w:hAnsi="Times New Roman" w:cs="Times New Roman"/>
          <w:sz w:val="28"/>
          <w:szCs w:val="28"/>
        </w:rPr>
        <w:t>(</w:t>
      </w:r>
      <w:r w:rsidRPr="00EB2656">
        <w:rPr>
          <w:rFonts w:ascii="Times New Roman" w:hAnsi="Times New Roman" w:cs="Times New Roman"/>
          <w:bCs/>
          <w:sz w:val="28"/>
          <w:szCs w:val="28"/>
        </w:rPr>
        <w:t>вариатив)</w:t>
      </w:r>
    </w:p>
    <w:p w:rsidR="00265E3C" w:rsidRPr="00EB2656" w:rsidRDefault="00265E3C" w:rsidP="00265E3C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1,5 часа</w:t>
      </w:r>
    </w:p>
    <w:p w:rsidR="00265E3C" w:rsidRPr="00EB2656" w:rsidRDefault="00265E3C" w:rsidP="00265E3C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</w:p>
    <w:p w:rsidR="00265E3C" w:rsidRPr="00EB2656" w:rsidRDefault="00FF2E43" w:rsidP="00265E3C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презентации жилета</w:t>
      </w:r>
      <w:r w:rsidR="00BD1EDB">
        <w:rPr>
          <w:rFonts w:ascii="Times New Roman" w:hAnsi="Times New Roman" w:cs="Times New Roman"/>
          <w:sz w:val="28"/>
          <w:szCs w:val="28"/>
        </w:rPr>
        <w:t xml:space="preserve">, выполненного в Модуле </w:t>
      </w:r>
      <w:r w:rsidR="009B74F2">
        <w:rPr>
          <w:rFonts w:ascii="Times New Roman" w:hAnsi="Times New Roman" w:cs="Times New Roman"/>
          <w:sz w:val="28"/>
          <w:szCs w:val="28"/>
        </w:rPr>
        <w:t>В</w:t>
      </w:r>
      <w:r w:rsidR="00BD1EDB">
        <w:rPr>
          <w:rFonts w:ascii="Times New Roman" w:hAnsi="Times New Roman" w:cs="Times New Roman"/>
          <w:sz w:val="28"/>
          <w:szCs w:val="28"/>
        </w:rPr>
        <w:t>, конкурсанты изготавливают</w:t>
      </w:r>
      <w:r w:rsidR="00265E3C" w:rsidRPr="00EB2656">
        <w:rPr>
          <w:rFonts w:ascii="Times New Roman" w:hAnsi="Times New Roman" w:cs="Times New Roman"/>
          <w:sz w:val="28"/>
          <w:szCs w:val="28"/>
        </w:rPr>
        <w:t xml:space="preserve"> </w:t>
      </w:r>
      <w:r w:rsidR="00BD1EDB">
        <w:rPr>
          <w:rFonts w:ascii="Times New Roman" w:hAnsi="Times New Roman" w:cs="Times New Roman"/>
          <w:sz w:val="28"/>
          <w:szCs w:val="28"/>
        </w:rPr>
        <w:t>мудборд на листе ватмана в формате А1, используя</w:t>
      </w:r>
      <w:r w:rsidR="00265E3C" w:rsidRPr="00EB2656">
        <w:rPr>
          <w:rFonts w:ascii="Times New Roman" w:hAnsi="Times New Roman" w:cs="Times New Roman"/>
          <w:sz w:val="28"/>
          <w:szCs w:val="28"/>
        </w:rPr>
        <w:t xml:space="preserve"> другие презентационные материалы учитывая специфику сегмента рынка, выбранного рандомным способом:</w:t>
      </w:r>
    </w:p>
    <w:p w:rsidR="00265E3C" w:rsidRPr="00EB2656" w:rsidRDefault="00265E3C" w:rsidP="00265E3C">
      <w:pPr>
        <w:pStyle w:val="aff1"/>
        <w:numPr>
          <w:ilvl w:val="0"/>
          <w:numId w:val="3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B2656">
        <w:rPr>
          <w:rFonts w:ascii="Times New Roman" w:hAnsi="Times New Roman"/>
          <w:sz w:val="28"/>
          <w:szCs w:val="28"/>
        </w:rPr>
        <w:t>«масс-маркет»;</w:t>
      </w:r>
    </w:p>
    <w:p w:rsidR="00265E3C" w:rsidRPr="00EB2656" w:rsidRDefault="00265E3C" w:rsidP="00265E3C">
      <w:pPr>
        <w:pStyle w:val="aff1"/>
        <w:numPr>
          <w:ilvl w:val="0"/>
          <w:numId w:val="3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B2656">
        <w:rPr>
          <w:rFonts w:ascii="Times New Roman" w:hAnsi="Times New Roman"/>
          <w:sz w:val="28"/>
          <w:szCs w:val="28"/>
        </w:rPr>
        <w:t xml:space="preserve">прет-а-порте; </w:t>
      </w:r>
    </w:p>
    <w:p w:rsidR="00265E3C" w:rsidRPr="00EB2656" w:rsidRDefault="00265E3C" w:rsidP="00265E3C">
      <w:pPr>
        <w:pStyle w:val="aff1"/>
        <w:numPr>
          <w:ilvl w:val="0"/>
          <w:numId w:val="3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B2656">
        <w:rPr>
          <w:rFonts w:ascii="Times New Roman" w:hAnsi="Times New Roman"/>
          <w:sz w:val="28"/>
          <w:szCs w:val="28"/>
        </w:rPr>
        <w:t xml:space="preserve">от кутюр. </w:t>
      </w:r>
    </w:p>
    <w:p w:rsidR="00265E3C" w:rsidRPr="00EB2656" w:rsidRDefault="00265E3C" w:rsidP="00265E3C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2656">
        <w:rPr>
          <w:rFonts w:ascii="Times New Roman" w:hAnsi="Times New Roman" w:cs="Times New Roman"/>
          <w:sz w:val="28"/>
          <w:szCs w:val="28"/>
        </w:rPr>
        <w:t>Для выполнения данного модуля, участники могут использовать эскизы, иллюстрации из журналов мод, аксессуары, чтобы продемонстрировать свои идеи и видения для эффектного представления модели.</w:t>
      </w:r>
    </w:p>
    <w:p w:rsidR="00265E3C" w:rsidRPr="00EB2656" w:rsidRDefault="00265E3C" w:rsidP="00265E3C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2656">
        <w:rPr>
          <w:rFonts w:ascii="Times New Roman" w:hAnsi="Times New Roman" w:cs="Times New Roman"/>
          <w:sz w:val="28"/>
          <w:szCs w:val="28"/>
        </w:rPr>
        <w:t xml:space="preserve">В </w:t>
      </w:r>
      <w:r w:rsidR="00BD1EDB">
        <w:rPr>
          <w:rFonts w:ascii="Times New Roman" w:hAnsi="Times New Roman" w:cs="Times New Roman"/>
          <w:sz w:val="28"/>
          <w:szCs w:val="28"/>
        </w:rPr>
        <w:t xml:space="preserve">мудборде  выполненном на листе ватмана в формате А1, </w:t>
      </w:r>
      <w:r w:rsidRPr="00EB2656">
        <w:rPr>
          <w:rFonts w:ascii="Times New Roman" w:hAnsi="Times New Roman" w:cs="Times New Roman"/>
          <w:sz w:val="28"/>
          <w:szCs w:val="28"/>
        </w:rPr>
        <w:t>можно представить технические характеристики и видение конкурсанта о стоимости и сегмен</w:t>
      </w:r>
      <w:r w:rsidR="003C7DD9">
        <w:rPr>
          <w:rFonts w:ascii="Times New Roman" w:hAnsi="Times New Roman" w:cs="Times New Roman"/>
          <w:sz w:val="28"/>
          <w:szCs w:val="28"/>
        </w:rPr>
        <w:t>те рынка, представленного жилета</w:t>
      </w:r>
      <w:r w:rsidRPr="00EB2656">
        <w:rPr>
          <w:rFonts w:ascii="Times New Roman" w:hAnsi="Times New Roman" w:cs="Times New Roman"/>
          <w:sz w:val="28"/>
          <w:szCs w:val="28"/>
        </w:rPr>
        <w:t>.</w:t>
      </w:r>
    </w:p>
    <w:p w:rsidR="00265E3C" w:rsidRPr="00EB2656" w:rsidRDefault="00265E3C" w:rsidP="00265E3C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2656">
        <w:rPr>
          <w:rFonts w:ascii="Times New Roman" w:hAnsi="Times New Roman" w:cs="Times New Roman"/>
          <w:sz w:val="28"/>
          <w:szCs w:val="28"/>
        </w:rPr>
        <w:t xml:space="preserve">По истечении </w:t>
      </w:r>
      <w:r w:rsidRPr="00EB2656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полутора астрономических часов</w:t>
      </w:r>
      <w:r w:rsidRPr="00EB2656">
        <w:rPr>
          <w:rFonts w:ascii="Times New Roman" w:hAnsi="Times New Roman" w:cs="Times New Roman"/>
          <w:sz w:val="28"/>
          <w:szCs w:val="28"/>
        </w:rPr>
        <w:t xml:space="preserve"> конкурсанты презентуют свою работу. Презентация рассчитана на 5 минут.</w:t>
      </w:r>
    </w:p>
    <w:p w:rsidR="00265E3C" w:rsidRDefault="00265E3C">
      <w:pPr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D17132" w:rsidRPr="00D83E4E" w:rsidRDefault="0060658F" w:rsidP="00D83E4E">
      <w:pPr>
        <w:pStyle w:val="-1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2" w:name="_Toc78885643"/>
      <w:bookmarkStart w:id="13" w:name="_Toc142037191"/>
      <w:r w:rsidRPr="00D83E4E">
        <w:rPr>
          <w:rFonts w:ascii="Times New Roman" w:hAnsi="Times New Roman"/>
          <w:color w:val="auto"/>
          <w:sz w:val="28"/>
          <w:szCs w:val="28"/>
        </w:rPr>
        <w:t xml:space="preserve">2. </w:t>
      </w:r>
      <w:r w:rsidR="00D17132" w:rsidRPr="00D83E4E">
        <w:rPr>
          <w:rFonts w:ascii="Times New Roman" w:hAnsi="Times New Roman"/>
          <w:color w:val="auto"/>
          <w:sz w:val="28"/>
          <w:szCs w:val="28"/>
        </w:rPr>
        <w:t>СПЕЦИАЛЬНЫЕ ПРАВИЛА КОМПЕТЕНЦИИ</w:t>
      </w:r>
      <w:r w:rsidR="00D17132" w:rsidRPr="00D83E4E">
        <w:rPr>
          <w:rFonts w:ascii="Times New Roman" w:hAnsi="Times New Roman"/>
          <w:i/>
          <w:color w:val="auto"/>
          <w:sz w:val="28"/>
          <w:szCs w:val="28"/>
          <w:vertAlign w:val="superscript"/>
        </w:rPr>
        <w:footnoteReference w:id="2"/>
      </w:r>
      <w:bookmarkEnd w:id="12"/>
      <w:bookmarkEnd w:id="13"/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 xml:space="preserve">Во время проведения соревновательных мероприятий конкурсанту на площадке </w:t>
      </w:r>
      <w:r w:rsidRPr="00CD65E9">
        <w:rPr>
          <w:rFonts w:ascii="Times New Roman" w:hAnsi="Times New Roman" w:cs="Times New Roman"/>
          <w:sz w:val="28"/>
          <w:szCs w:val="24"/>
          <w:u w:val="single"/>
        </w:rPr>
        <w:t>разрешается</w:t>
      </w:r>
      <w:r w:rsidRPr="00CD65E9">
        <w:rPr>
          <w:rFonts w:ascii="Times New Roman" w:hAnsi="Times New Roman" w:cs="Times New Roman"/>
          <w:sz w:val="28"/>
          <w:szCs w:val="24"/>
        </w:rPr>
        <w:t>: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 xml:space="preserve">1. Пользоваться оборудованием, расположенным на рабочем месте, определенном в результате жеребьевки, а также оборудованием, расположенным в общей зоне. 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2. Пользоваться инструментами, указанными в списке инструментального ящика.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3. Знакомиться с конкурсной документацией, задавать уточняющие вопросы в присутствии всех участников.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4. Обращаться за помощью технического администратора площадки в случае неисправности оборудования или инструментов.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5. Обращаться за помощью к дежурным экспертам при возникновении экстренных ситуаций с возможностью продолжить выполнение задания.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6. Покидать конкурсную площадку с разрешения главного эксперта (эксперта, отвечающего за хронометраж) в случае возникновения экстренных потребностей с возможностью вернуться и продолжить выполнение задания.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7. Покинуть конкурсную площадку с разрешения главного эксперта (эксперта, отвечающего за хронометраж) в случае, если задание выполнено раньше установленного времени.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8. Общаться с сопровождающим экспертом в специально отведенное для общения время перед стартом выполнения модуля без использования записей и зарисовок.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9. Заходить на конкурсную площадку только после приглашения всех участников главным экспертом.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10. Подготовить свое рабочее место к выполнению модуля в течение 3 минут до начала работы.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11. Прибрать свое рабочее место после выполнения модуля в течение 2 минут после истечения отведенного на работу времени.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 xml:space="preserve">Во время проведения соревновательных мероприятий конкурсанту на площадке </w:t>
      </w:r>
      <w:r w:rsidRPr="00CD65E9">
        <w:rPr>
          <w:rFonts w:ascii="Times New Roman" w:hAnsi="Times New Roman" w:cs="Times New Roman"/>
          <w:sz w:val="28"/>
          <w:szCs w:val="24"/>
          <w:u w:val="single"/>
        </w:rPr>
        <w:t>запрещается</w:t>
      </w:r>
      <w:r w:rsidRPr="00CD65E9">
        <w:rPr>
          <w:rFonts w:ascii="Times New Roman" w:hAnsi="Times New Roman" w:cs="Times New Roman"/>
          <w:sz w:val="28"/>
          <w:szCs w:val="24"/>
        </w:rPr>
        <w:t>: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1. Заходить на конкурсную площадку и покидать ее без разрешения главного эксперта или эксперта с особыми полномочиями (отвечающего за хронометраж).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 xml:space="preserve">2. Контактировать с другими участниками во время выполнения задания. 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3. Контактировать с сопровождающим экспертом во время выполнения задания.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4. Выполнять записи и зарисовки во время, предоставленное для общения с сопровождающим экспертом перед началом выполнения модуля.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5. Выполнять заправку или устранять мелкие неполадки оборудования на своем рабочем месте во включенном состоянии.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6. Устранять неполадки оборудования, расположенного в общей зоне без оповещения технического администратора площадки.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7. Проносить на конкурсную площадку и использовать инструменты, не указанные в инфраструктурном листе в разделе «инструментальный ящик».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8. Проносить на конкурсную площадку и использовать любые виды тканей, ниток, фурнитуры.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9. Проносить на конкурсную площадку и использовать любые виды заготовок, лекал, шаблонов, а также блокнотов, блоков для записей, листов.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10. Проносить на конкурсную площадку мобильные телефоны, наушники и прочие гаджеты.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 xml:space="preserve">В течение всего времени проведения соревновательных мероприятий конкурсант </w:t>
      </w:r>
      <w:r w:rsidRPr="00CD65E9">
        <w:rPr>
          <w:rFonts w:ascii="Times New Roman" w:hAnsi="Times New Roman" w:cs="Times New Roman"/>
          <w:sz w:val="28"/>
          <w:szCs w:val="24"/>
          <w:u w:val="single"/>
        </w:rPr>
        <w:t>обязан</w:t>
      </w:r>
      <w:r w:rsidRPr="00CD65E9">
        <w:rPr>
          <w:rFonts w:ascii="Times New Roman" w:hAnsi="Times New Roman" w:cs="Times New Roman"/>
          <w:sz w:val="28"/>
          <w:szCs w:val="24"/>
        </w:rPr>
        <w:t>: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 xml:space="preserve">1. Знать конкурсную документацию </w:t>
      </w:r>
    </w:p>
    <w:p w:rsidR="00265E3C" w:rsidRPr="00CD65E9" w:rsidRDefault="00265E3C" w:rsidP="00265E3C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4"/>
        </w:rPr>
      </w:pPr>
      <w:r w:rsidRPr="00CD65E9">
        <w:rPr>
          <w:rFonts w:ascii="Times New Roman" w:hAnsi="Times New Roman" w:cs="Times New Roman"/>
          <w:sz w:val="28"/>
          <w:szCs w:val="24"/>
        </w:rPr>
        <w:t>2. Уважать других участников (конкурсантов, экспертов, организаторов), соблюдать кодекс этики.</w:t>
      </w:r>
    </w:p>
    <w:p w:rsidR="00EA30C6" w:rsidRPr="00F3099C" w:rsidRDefault="00265E3C" w:rsidP="00265E3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4"/>
        </w:rPr>
        <w:t>3. Соблюдать правила охраны труда и противопожарной безопасности</w:t>
      </w:r>
    </w:p>
    <w:p w:rsidR="00E15F2A" w:rsidRPr="00A4187F" w:rsidRDefault="00A11569" w:rsidP="00A4187F">
      <w:pPr>
        <w:pStyle w:val="-2"/>
        <w:ind w:firstLine="709"/>
        <w:rPr>
          <w:rFonts w:ascii="Times New Roman" w:hAnsi="Times New Roman"/>
        </w:rPr>
      </w:pPr>
      <w:bookmarkStart w:id="14" w:name="_Toc78885659"/>
      <w:bookmarkStart w:id="15" w:name="_Toc142037192"/>
      <w:r w:rsidRPr="00A4187F">
        <w:rPr>
          <w:rFonts w:ascii="Times New Roman" w:hAnsi="Times New Roman"/>
          <w:color w:val="000000"/>
        </w:rPr>
        <w:t>2</w:t>
      </w:r>
      <w:r w:rsidR="00FB022D" w:rsidRPr="00A4187F">
        <w:rPr>
          <w:rFonts w:ascii="Times New Roman" w:hAnsi="Times New Roman"/>
          <w:color w:val="000000"/>
        </w:rPr>
        <w:t>.</w:t>
      </w:r>
      <w:r w:rsidRPr="00A4187F">
        <w:rPr>
          <w:rFonts w:ascii="Times New Roman" w:hAnsi="Times New Roman"/>
          <w:color w:val="000000"/>
        </w:rPr>
        <w:t>1</w:t>
      </w:r>
      <w:r w:rsidR="00FB022D" w:rsidRPr="00A4187F">
        <w:rPr>
          <w:rFonts w:ascii="Times New Roman" w:hAnsi="Times New Roman"/>
          <w:color w:val="000000"/>
        </w:rPr>
        <w:t xml:space="preserve">. </w:t>
      </w:r>
      <w:bookmarkEnd w:id="14"/>
      <w:r w:rsidRPr="00A4187F">
        <w:rPr>
          <w:rFonts w:ascii="Times New Roman" w:hAnsi="Times New Roman"/>
        </w:rPr>
        <w:t>Личный инструмент конкурсанта</w:t>
      </w:r>
      <w:bookmarkEnd w:id="15"/>
    </w:p>
    <w:p w:rsidR="00265E3C" w:rsidRPr="00CD65E9" w:rsidRDefault="00265E3C" w:rsidP="00265E3C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Участники могут привезти инструменты по списку, кроме запрещенного. Использование инструментов, необходимо в соответствии с замыслом участника и обсуждается экспертами до начала конкурса.</w:t>
      </w:r>
    </w:p>
    <w:p w:rsidR="00265E3C" w:rsidRPr="00CD65E9" w:rsidRDefault="00265E3C" w:rsidP="00265E3C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Ниже указаны инструменты, которые участнику рекомендуется принести: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портновский мелок; карандаши;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пунктирное колесико и калька;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 xml:space="preserve">незаполненные листы А4 из акрила или картона для шаблонов (не более двух листов); 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наперсток; шило;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 xml:space="preserve">ножницы (для бумаги, ткани, электрические ножницы или ротационная резальная машина); 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коврик для резки для резальной машины;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 xml:space="preserve">линейки; 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булавки;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распарыватель;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иглы для ручного шитья;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приспособления для утюжки (ткань для утюжки, канты, устройство для изготовления косой бейки и т.д.);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грузики</w:t>
      </w:r>
      <w:r w:rsidRPr="00CD65E9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часы или таймер;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6" w:name="page23"/>
      <w:bookmarkEnd w:id="16"/>
      <w:r w:rsidRPr="00CD65E9">
        <w:rPr>
          <w:rFonts w:ascii="Times New Roman" w:hAnsi="Times New Roman" w:cs="Times New Roman"/>
          <w:sz w:val="28"/>
          <w:szCs w:val="28"/>
        </w:rPr>
        <w:t>комплект чертежных инструментов; маркеры, линеры и т.д.;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инструменты для изготовления выкроек (калькулятор, транспортир, линейки, лекала и т.д.);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 xml:space="preserve">игла для вывертывания; 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игла для продергивания резинки;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 xml:space="preserve">липкий ролик/щетка для чистки одежды; </w:t>
      </w:r>
    </w:p>
    <w:p w:rsidR="00265E3C" w:rsidRPr="00CD65E9" w:rsidRDefault="00265E3C" w:rsidP="00265E3C">
      <w:pPr>
        <w:numPr>
          <w:ilvl w:val="0"/>
          <w:numId w:val="3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пульверизатор.</w:t>
      </w:r>
    </w:p>
    <w:p w:rsidR="00E15F2A" w:rsidRPr="003732A7" w:rsidRDefault="00E15F2A" w:rsidP="00E15F2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15F2A" w:rsidRPr="00A4187F" w:rsidRDefault="00A11569" w:rsidP="00A4187F">
      <w:pPr>
        <w:pStyle w:val="-2"/>
        <w:ind w:firstLine="709"/>
        <w:rPr>
          <w:rFonts w:ascii="Times New Roman" w:hAnsi="Times New Roman"/>
        </w:rPr>
      </w:pPr>
      <w:bookmarkStart w:id="17" w:name="_Toc78885660"/>
      <w:bookmarkStart w:id="18" w:name="_Toc142037193"/>
      <w:r w:rsidRPr="00A4187F">
        <w:rPr>
          <w:rFonts w:ascii="Times New Roman" w:hAnsi="Times New Roman"/>
        </w:rPr>
        <w:t>2</w:t>
      </w:r>
      <w:r w:rsidR="00FB022D" w:rsidRPr="00A4187F">
        <w:rPr>
          <w:rFonts w:ascii="Times New Roman" w:hAnsi="Times New Roman"/>
        </w:rPr>
        <w:t>.2.</w:t>
      </w:r>
      <w:r w:rsidR="00FB022D" w:rsidRPr="00A4187F">
        <w:rPr>
          <w:rFonts w:ascii="Times New Roman" w:hAnsi="Times New Roman"/>
          <w:i/>
        </w:rPr>
        <w:t xml:space="preserve"> </w:t>
      </w:r>
      <w:r w:rsidR="00E15F2A" w:rsidRPr="00A4187F">
        <w:rPr>
          <w:rFonts w:ascii="Times New Roman" w:hAnsi="Times New Roman"/>
        </w:rPr>
        <w:t>Материалы, оборудование и инструменты, запрещенные на площадке</w:t>
      </w:r>
      <w:bookmarkEnd w:id="17"/>
      <w:bookmarkEnd w:id="18"/>
    </w:p>
    <w:p w:rsidR="008359B0" w:rsidRPr="00CD65E9" w:rsidRDefault="008359B0" w:rsidP="008359B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9" w:name="_Toc142037194"/>
      <w:r w:rsidRPr="00CD65E9">
        <w:rPr>
          <w:rFonts w:ascii="Times New Roman" w:hAnsi="Times New Roman" w:cs="Times New Roman"/>
          <w:sz w:val="28"/>
          <w:szCs w:val="28"/>
        </w:rPr>
        <w:t>Участникам запрещается приносить какие-либо виды ткани, фурнитуры, галантерейные изделия или нитки в день ознакомления с рабочим местом либо на сам чемпионат.</w:t>
      </w:r>
    </w:p>
    <w:p w:rsidR="008359B0" w:rsidRPr="00CD65E9" w:rsidRDefault="008359B0" w:rsidP="008359B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65E9">
        <w:rPr>
          <w:rFonts w:ascii="Times New Roman" w:hAnsi="Times New Roman" w:cs="Times New Roman"/>
          <w:sz w:val="28"/>
          <w:szCs w:val="28"/>
        </w:rPr>
        <w:t>Участникам не разрешается приносить детали выкроек, базовые основы, готовые лекала кроя, книги, блокноты, бумагу и другие образцы в день ознакомления с рабочим местом либо на сам чемпионат. В случае обнаружения таких предметов они будут конфискованы с возвратом по окончании ознакомления с рабочим местом либо конкурса.</w:t>
      </w:r>
    </w:p>
    <w:p w:rsidR="00B37579" w:rsidRPr="00D83E4E" w:rsidRDefault="00A11569" w:rsidP="00D83E4E">
      <w:pPr>
        <w:pStyle w:val="-1"/>
        <w:jc w:val="center"/>
        <w:rPr>
          <w:rFonts w:ascii="Times New Roman" w:hAnsi="Times New Roman"/>
          <w:color w:val="auto"/>
          <w:sz w:val="28"/>
          <w:szCs w:val="28"/>
        </w:rPr>
      </w:pPr>
      <w:r w:rsidRPr="00D83E4E">
        <w:rPr>
          <w:rFonts w:ascii="Times New Roman" w:hAnsi="Times New Roman"/>
          <w:color w:val="auto"/>
          <w:sz w:val="28"/>
          <w:szCs w:val="28"/>
        </w:rPr>
        <w:t>3</w:t>
      </w:r>
      <w:r w:rsidR="00E75567" w:rsidRPr="00D83E4E">
        <w:rPr>
          <w:rFonts w:ascii="Times New Roman" w:hAnsi="Times New Roman"/>
          <w:color w:val="auto"/>
          <w:sz w:val="28"/>
          <w:szCs w:val="28"/>
        </w:rPr>
        <w:t xml:space="preserve">. </w:t>
      </w:r>
      <w:r w:rsidR="00B37579" w:rsidRPr="00D83E4E">
        <w:rPr>
          <w:rFonts w:ascii="Times New Roman" w:hAnsi="Times New Roman"/>
          <w:color w:val="auto"/>
          <w:sz w:val="28"/>
          <w:szCs w:val="28"/>
        </w:rPr>
        <w:t>Приложения</w:t>
      </w:r>
      <w:bookmarkEnd w:id="19"/>
    </w:p>
    <w:p w:rsidR="00945E13" w:rsidRDefault="00A11569" w:rsidP="00B375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B37579">
        <w:rPr>
          <w:rFonts w:ascii="Times New Roman" w:hAnsi="Times New Roman" w:cs="Times New Roman"/>
          <w:sz w:val="28"/>
          <w:szCs w:val="28"/>
        </w:rPr>
        <w:t xml:space="preserve">1 </w:t>
      </w:r>
      <w:r w:rsidR="00945E13">
        <w:rPr>
          <w:rFonts w:ascii="Times New Roman" w:hAnsi="Times New Roman" w:cs="Times New Roman"/>
          <w:sz w:val="28"/>
          <w:szCs w:val="28"/>
        </w:rPr>
        <w:t>Инструкция по заполнению матрицы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945E13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:rsidR="00B37579" w:rsidRDefault="00945E13" w:rsidP="00B375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№2 </w:t>
      </w:r>
      <w:r w:rsidR="00B37579">
        <w:rPr>
          <w:rFonts w:ascii="Times New Roman" w:hAnsi="Times New Roman" w:cs="Times New Roman"/>
          <w:sz w:val="28"/>
          <w:szCs w:val="28"/>
        </w:rPr>
        <w:t>Матрица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B37579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:rsidR="00FC6098" w:rsidRDefault="00B37579" w:rsidP="00D83E4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9203A8" w:rsidRPr="009203A8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Критерии оценки</w:t>
      </w:r>
    </w:p>
    <w:p w:rsidR="00FC6098" w:rsidRDefault="00B37579" w:rsidP="00D83E4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9203A8" w:rsidRPr="009203A8">
        <w:rPr>
          <w:rFonts w:ascii="Times New Roman" w:hAnsi="Times New Roman" w:cs="Times New Roman"/>
          <w:sz w:val="28"/>
          <w:szCs w:val="28"/>
        </w:rPr>
        <w:t>4</w:t>
      </w:r>
      <w:r w:rsidR="007B3FD5" w:rsidRPr="007B3FD5">
        <w:rPr>
          <w:rFonts w:ascii="Times New Roman" w:hAnsi="Times New Roman" w:cs="Times New Roman"/>
          <w:sz w:val="28"/>
          <w:szCs w:val="28"/>
        </w:rPr>
        <w:t xml:space="preserve"> </w:t>
      </w:r>
      <w:r w:rsidR="00A11569">
        <w:rPr>
          <w:rFonts w:ascii="Times New Roman" w:hAnsi="Times New Roman" w:cs="Times New Roman"/>
          <w:sz w:val="28"/>
          <w:szCs w:val="28"/>
        </w:rPr>
        <w:t>Инструкция по охране труда и технике безо</w:t>
      </w:r>
      <w:r w:rsidR="008359B0">
        <w:rPr>
          <w:rFonts w:ascii="Times New Roman" w:hAnsi="Times New Roman" w:cs="Times New Roman"/>
          <w:sz w:val="28"/>
          <w:szCs w:val="28"/>
        </w:rPr>
        <w:t>пасности по компетенции «Технологии моды»</w:t>
      </w: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5 Фигурина</w:t>
      </w: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6 Модель женского жилета</w:t>
      </w: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 7 Базовая конструкция </w:t>
      </w:r>
      <w:r>
        <w:rPr>
          <w:rFonts w:ascii="Times New Roman" w:hAnsi="Times New Roman"/>
          <w:sz w:val="28"/>
          <w:szCs w:val="28"/>
        </w:rPr>
        <w:t>плечевого изделия</w:t>
      </w: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Приложение № 8</w:t>
      </w:r>
      <w:r w:rsidRPr="007B3F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Модель</w:t>
      </w:r>
      <w:r w:rsidRPr="00E25FA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платья</w:t>
      </w:r>
    </w:p>
    <w:p w:rsidR="002B3DBB" w:rsidRDefault="002B3DBB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1A1333" w:rsidRDefault="001A1333" w:rsidP="008359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F22F04" w:rsidRDefault="00F22F04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F22F04" w:rsidRDefault="00F22F04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F22F04" w:rsidRDefault="00F22F04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F22F04" w:rsidRDefault="00F22F04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F22F04" w:rsidRDefault="00F22F04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Приложение 5.</w:t>
      </w: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7581265"/>
            <wp:effectExtent l="0" t="0" r="3175" b="635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81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Приложение 6.</w:t>
      </w: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noProof/>
          <w:sz w:val="28"/>
          <w:szCs w:val="28"/>
          <w:lang w:eastAsia="ru-RU"/>
        </w:rPr>
        <w:drawing>
          <wp:inline distT="0" distB="0" distL="0" distR="0">
            <wp:extent cx="5274131" cy="7643973"/>
            <wp:effectExtent l="0" t="0" r="3175" b="0"/>
            <wp:docPr id="2" name="Рисунок 2" descr="D:\Svetlana\System\Desktop\ОС Профессионалы 2023 Хабаровск\Shablony_KZ_dlya_OECh\КЗ ТМ для ОЭЧ 2023 основное направление\Фото\WhatsApp Image 2023-05-13 at 20.50.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vetlana\System\Desktop\ОС Профессионалы 2023 Хабаровск\Shablony_KZ_dlya_OECh\КЗ ТМ для ОЭЧ 2023 основное направление\Фото\WhatsApp Image 2023-05-13 at 20.50.37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800" cy="765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9B0" w:rsidRP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Модель №1.</w:t>
      </w: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382220" cy="739739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24698" r="16062"/>
                    <a:stretch/>
                  </pic:blipFill>
                  <pic:spPr bwMode="auto">
                    <a:xfrm>
                      <a:off x="0" y="0"/>
                      <a:ext cx="4378436" cy="7391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Модель №2.</w:t>
      </w: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8359B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8359B0" w:rsidRDefault="00553741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144481" cy="757205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34251" t="6438" r="32355" b="6130"/>
                    <a:stretch/>
                  </pic:blipFill>
                  <pic:spPr bwMode="auto">
                    <a:xfrm>
                      <a:off x="0" y="0"/>
                      <a:ext cx="5161005" cy="7596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3741" w:rsidRDefault="00553741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Модель №3.</w:t>
      </w:r>
    </w:p>
    <w:p w:rsidR="00553741" w:rsidRDefault="00553741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553741" w:rsidRDefault="00553741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553741" w:rsidRDefault="00553741" w:rsidP="00553741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Приложение 8.</w:t>
      </w:r>
    </w:p>
    <w:p w:rsidR="002A0018" w:rsidRDefault="002A0018" w:rsidP="00553741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553741" w:rsidRDefault="00553741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noProof/>
          <w:sz w:val="28"/>
          <w:szCs w:val="28"/>
          <w:lang w:eastAsia="ru-RU"/>
        </w:rPr>
        <w:drawing>
          <wp:inline distT="0" distB="0" distL="0" distR="0">
            <wp:extent cx="4352925" cy="8131529"/>
            <wp:effectExtent l="0" t="0" r="0" b="3175"/>
            <wp:docPr id="3" name="Рисунок 3" descr="D:\Svetlana\System\Desktop\ОС Профессионалы 2023 Хабаровск\Shablony_KZ_dlya_OECh\КЗ ТМ для ОЭЧ 2023 основное направление\Фото\WhatsApp Image 2023-05-13 at 21.23.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vetlana\System\Desktop\ОС Профессионалы 2023 Хабаровск\Shablony_KZ_dlya_OECh\КЗ ТМ для ОЭЧ 2023 основное направление\Фото\WhatsApp Image 2023-05-13 at 21.23.3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05" t="4582" r="15746"/>
                    <a:stretch/>
                  </pic:blipFill>
                  <pic:spPr bwMode="auto">
                    <a:xfrm>
                      <a:off x="0" y="0"/>
                      <a:ext cx="4354561" cy="813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3741" w:rsidRDefault="00553741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Модель №1. </w:t>
      </w:r>
    </w:p>
    <w:p w:rsidR="00553741" w:rsidRDefault="00553741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553741" w:rsidRDefault="00553741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553741" w:rsidRDefault="00553741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553741" w:rsidRDefault="00600CF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80890" cy="7217526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41515" t="15335" r="35991" b="8283"/>
                    <a:stretch/>
                  </pic:blipFill>
                  <pic:spPr bwMode="auto">
                    <a:xfrm>
                      <a:off x="0" y="0"/>
                      <a:ext cx="3784658" cy="7224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0CF0" w:rsidRDefault="00600CF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600CF0" w:rsidRDefault="00600CF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Модель №2.</w:t>
      </w:r>
    </w:p>
    <w:p w:rsidR="00600CF0" w:rsidRDefault="00600CF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600CF0" w:rsidRDefault="00600CF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600CF0" w:rsidRDefault="00600CF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600CF0" w:rsidRDefault="00600CF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600CF0" w:rsidRDefault="00600CF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030877" cy="7429234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41169" t="6805" r="38932" b="6434"/>
                    <a:stretch/>
                  </pic:blipFill>
                  <pic:spPr bwMode="auto">
                    <a:xfrm>
                      <a:off x="0" y="0"/>
                      <a:ext cx="3035842" cy="7441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0CF0" w:rsidRDefault="00600CF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600CF0" w:rsidRDefault="00600CF0" w:rsidP="008359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Модель №3.</w:t>
      </w:r>
    </w:p>
    <w:sectPr w:rsidR="00600CF0" w:rsidSect="00A4187F">
      <w:footerReference w:type="default" r:id="rId19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E0817" w:rsidRDefault="00AE0817" w:rsidP="00970F49">
      <w:pPr>
        <w:spacing w:after="0" w:line="240" w:lineRule="auto"/>
      </w:pPr>
      <w:r>
        <w:separator/>
      </w:r>
    </w:p>
  </w:endnote>
  <w:endnote w:type="continuationSeparator" w:id="0">
    <w:p w:rsidR="00AE0817" w:rsidRDefault="00AE0817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noto sans symbols">
    <w:altName w:val="Calibri"/>
    <w:panose1 w:val="020B0502040504020204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Verdana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1650311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8139B2" w:rsidRPr="00A4187F" w:rsidRDefault="008139B2">
        <w:pPr>
          <w:pStyle w:val="a7"/>
          <w:jc w:val="right"/>
          <w:rPr>
            <w:rFonts w:ascii="Times New Roman" w:hAnsi="Times New Roman" w:cs="Times New Roman"/>
          </w:rPr>
        </w:pPr>
        <w:r w:rsidRPr="00A4187F">
          <w:rPr>
            <w:rFonts w:ascii="Times New Roman" w:hAnsi="Times New Roman" w:cs="Times New Roman"/>
          </w:rPr>
          <w:fldChar w:fldCharType="begin"/>
        </w:r>
        <w:r w:rsidRPr="00A4187F">
          <w:rPr>
            <w:rFonts w:ascii="Times New Roman" w:hAnsi="Times New Roman" w:cs="Times New Roman"/>
          </w:rPr>
          <w:instrText>PAGE   \* MERGEFORMAT</w:instrText>
        </w:r>
        <w:r w:rsidRPr="00A4187F">
          <w:rPr>
            <w:rFonts w:ascii="Times New Roman" w:hAnsi="Times New Roman" w:cs="Times New Roman"/>
          </w:rPr>
          <w:fldChar w:fldCharType="separate"/>
        </w:r>
        <w:r w:rsidR="00BD1EDB">
          <w:rPr>
            <w:rFonts w:ascii="Times New Roman" w:hAnsi="Times New Roman" w:cs="Times New Roman"/>
            <w:noProof/>
          </w:rPr>
          <w:t>17</w:t>
        </w:r>
        <w:r w:rsidRPr="00A4187F">
          <w:rPr>
            <w:rFonts w:ascii="Times New Roman" w:hAnsi="Times New Roman" w:cs="Times New Roman"/>
          </w:rPr>
          <w:fldChar w:fldCharType="end"/>
        </w:r>
      </w:p>
    </w:sdtContent>
  </w:sdt>
  <w:p w:rsidR="008139B2" w:rsidRDefault="008139B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E0817" w:rsidRDefault="00AE0817" w:rsidP="00970F49">
      <w:pPr>
        <w:spacing w:after="0" w:line="240" w:lineRule="auto"/>
      </w:pPr>
      <w:r>
        <w:separator/>
      </w:r>
    </w:p>
  </w:footnote>
  <w:footnote w:type="continuationSeparator" w:id="0">
    <w:p w:rsidR="00AE0817" w:rsidRDefault="00AE0817" w:rsidP="00970F49">
      <w:pPr>
        <w:spacing w:after="0" w:line="240" w:lineRule="auto"/>
      </w:pPr>
      <w:r>
        <w:continuationSeparator/>
      </w:r>
    </w:p>
  </w:footnote>
  <w:footnote w:id="1">
    <w:p w:rsidR="008139B2" w:rsidRDefault="008139B2" w:rsidP="009E52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:rsidR="008139B2" w:rsidRDefault="008139B2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F3869"/>
    <w:multiLevelType w:val="hybridMultilevel"/>
    <w:tmpl w:val="A212FB9A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30CC2"/>
    <w:multiLevelType w:val="hybridMultilevel"/>
    <w:tmpl w:val="601EEA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3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17C055B"/>
    <w:multiLevelType w:val="hybridMultilevel"/>
    <w:tmpl w:val="25745374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1" w15:restartNumberingAfterBreak="0">
    <w:nsid w:val="17653BFA"/>
    <w:multiLevelType w:val="hybridMultilevel"/>
    <w:tmpl w:val="9BF8EC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A544AC7"/>
    <w:multiLevelType w:val="hybridMultilevel"/>
    <w:tmpl w:val="EB66456E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8" w15:restartNumberingAfterBreak="0">
    <w:nsid w:val="338F231E"/>
    <w:multiLevelType w:val="hybridMultilevel"/>
    <w:tmpl w:val="B9B4DB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7708BC"/>
    <w:multiLevelType w:val="hybridMultilevel"/>
    <w:tmpl w:val="029A077A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427E1A45"/>
    <w:multiLevelType w:val="hybridMultilevel"/>
    <w:tmpl w:val="F8B6FB12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48214F21"/>
    <w:multiLevelType w:val="hybridMultilevel"/>
    <w:tmpl w:val="AA16BEE2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25" w15:restartNumberingAfterBreak="0">
    <w:nsid w:val="4F4D7A9B"/>
    <w:multiLevelType w:val="hybridMultilevel"/>
    <w:tmpl w:val="ABE273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2D00F2"/>
    <w:multiLevelType w:val="hybridMultilevel"/>
    <w:tmpl w:val="E632D146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54B27189"/>
    <w:multiLevelType w:val="hybridMultilevel"/>
    <w:tmpl w:val="D38E9184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5BE065B4"/>
    <w:multiLevelType w:val="hybridMultilevel"/>
    <w:tmpl w:val="DBBEA56C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1" w15:restartNumberingAfterBreak="0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B025DE8"/>
    <w:multiLevelType w:val="hybridMultilevel"/>
    <w:tmpl w:val="B6904BF2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83855229">
    <w:abstractNumId w:val="23"/>
  </w:num>
  <w:num w:numId="2" w16cid:durableId="1889678784">
    <w:abstractNumId w:val="13"/>
  </w:num>
  <w:num w:numId="3" w16cid:durableId="903221934">
    <w:abstractNumId w:val="9"/>
  </w:num>
  <w:num w:numId="4" w16cid:durableId="392312858">
    <w:abstractNumId w:val="3"/>
  </w:num>
  <w:num w:numId="5" w16cid:durableId="158498193">
    <w:abstractNumId w:val="2"/>
  </w:num>
  <w:num w:numId="6" w16cid:durableId="597831141">
    <w:abstractNumId w:val="14"/>
  </w:num>
  <w:num w:numId="7" w16cid:durableId="1635335372">
    <w:abstractNumId w:val="5"/>
  </w:num>
  <w:num w:numId="8" w16cid:durableId="1328368229">
    <w:abstractNumId w:val="8"/>
  </w:num>
  <w:num w:numId="9" w16cid:durableId="1223323939">
    <w:abstractNumId w:val="30"/>
  </w:num>
  <w:num w:numId="10" w16cid:durableId="1722360041">
    <w:abstractNumId w:val="10"/>
  </w:num>
  <w:num w:numId="11" w16cid:durableId="773594471">
    <w:abstractNumId w:val="6"/>
  </w:num>
  <w:num w:numId="12" w16cid:durableId="905384175">
    <w:abstractNumId w:val="15"/>
  </w:num>
  <w:num w:numId="13" w16cid:durableId="272594345">
    <w:abstractNumId w:val="33"/>
  </w:num>
  <w:num w:numId="14" w16cid:durableId="364332396">
    <w:abstractNumId w:val="16"/>
  </w:num>
  <w:num w:numId="15" w16cid:durableId="324626543">
    <w:abstractNumId w:val="31"/>
  </w:num>
  <w:num w:numId="16" w16cid:durableId="164832688">
    <w:abstractNumId w:val="34"/>
  </w:num>
  <w:num w:numId="17" w16cid:durableId="489247932">
    <w:abstractNumId w:val="32"/>
  </w:num>
  <w:num w:numId="18" w16cid:durableId="1976251043">
    <w:abstractNumId w:val="29"/>
  </w:num>
  <w:num w:numId="19" w16cid:durableId="504321403">
    <w:abstractNumId w:val="19"/>
  </w:num>
  <w:num w:numId="20" w16cid:durableId="496118337">
    <w:abstractNumId w:val="24"/>
  </w:num>
  <w:num w:numId="21" w16cid:durableId="1482774276">
    <w:abstractNumId w:val="17"/>
  </w:num>
  <w:num w:numId="22" w16cid:durableId="90395204">
    <w:abstractNumId w:val="7"/>
  </w:num>
  <w:num w:numId="23" w16cid:durableId="277681764">
    <w:abstractNumId w:val="25"/>
  </w:num>
  <w:num w:numId="24" w16cid:durableId="1472795575">
    <w:abstractNumId w:val="1"/>
  </w:num>
  <w:num w:numId="25" w16cid:durableId="2031830111">
    <w:abstractNumId w:val="11"/>
  </w:num>
  <w:num w:numId="26" w16cid:durableId="857088096">
    <w:abstractNumId w:val="22"/>
  </w:num>
  <w:num w:numId="27" w16cid:durableId="160894588">
    <w:abstractNumId w:val="28"/>
  </w:num>
  <w:num w:numId="28" w16cid:durableId="518084524">
    <w:abstractNumId w:val="26"/>
  </w:num>
  <w:num w:numId="29" w16cid:durableId="698973895">
    <w:abstractNumId w:val="12"/>
  </w:num>
  <w:num w:numId="30" w16cid:durableId="762411784">
    <w:abstractNumId w:val="27"/>
  </w:num>
  <w:num w:numId="31" w16cid:durableId="529029515">
    <w:abstractNumId w:val="20"/>
  </w:num>
  <w:num w:numId="32" w16cid:durableId="372930304">
    <w:abstractNumId w:val="4"/>
  </w:num>
  <w:num w:numId="33" w16cid:durableId="1847400023">
    <w:abstractNumId w:val="0"/>
  </w:num>
  <w:num w:numId="34" w16cid:durableId="662702738">
    <w:abstractNumId w:val="35"/>
  </w:num>
  <w:num w:numId="35" w16cid:durableId="1228611750">
    <w:abstractNumId w:val="21"/>
  </w:num>
  <w:num w:numId="36" w16cid:durableId="1980113355">
    <w:abstractNumId w:val="1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30"/>
  <w:revisionView w:inkAnnotations="0"/>
  <w:defaultTabStop w:val="709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0F49"/>
    <w:rsid w:val="000051E8"/>
    <w:rsid w:val="00021CCE"/>
    <w:rsid w:val="000244DA"/>
    <w:rsid w:val="00024F7D"/>
    <w:rsid w:val="00041A78"/>
    <w:rsid w:val="00054C98"/>
    <w:rsid w:val="00056CDE"/>
    <w:rsid w:val="00067386"/>
    <w:rsid w:val="000732FF"/>
    <w:rsid w:val="00081D65"/>
    <w:rsid w:val="000A1F96"/>
    <w:rsid w:val="000A795A"/>
    <w:rsid w:val="000B3397"/>
    <w:rsid w:val="000B55A2"/>
    <w:rsid w:val="000C2FBF"/>
    <w:rsid w:val="000D258B"/>
    <w:rsid w:val="000D43CC"/>
    <w:rsid w:val="000D4C46"/>
    <w:rsid w:val="000D74AA"/>
    <w:rsid w:val="000E7EEB"/>
    <w:rsid w:val="000F0FC3"/>
    <w:rsid w:val="00100FE1"/>
    <w:rsid w:val="001024BE"/>
    <w:rsid w:val="00106738"/>
    <w:rsid w:val="00114D79"/>
    <w:rsid w:val="00127743"/>
    <w:rsid w:val="00137545"/>
    <w:rsid w:val="0015561E"/>
    <w:rsid w:val="001627D5"/>
    <w:rsid w:val="0017612A"/>
    <w:rsid w:val="00196F05"/>
    <w:rsid w:val="001A1333"/>
    <w:rsid w:val="001B4B65"/>
    <w:rsid w:val="001C1282"/>
    <w:rsid w:val="001C63E7"/>
    <w:rsid w:val="001E1DF9"/>
    <w:rsid w:val="001F14AB"/>
    <w:rsid w:val="00220E70"/>
    <w:rsid w:val="002228E8"/>
    <w:rsid w:val="00237603"/>
    <w:rsid w:val="00247E8C"/>
    <w:rsid w:val="00265E3C"/>
    <w:rsid w:val="00270E01"/>
    <w:rsid w:val="002776A1"/>
    <w:rsid w:val="0029547E"/>
    <w:rsid w:val="002A0018"/>
    <w:rsid w:val="002B1426"/>
    <w:rsid w:val="002B3DBB"/>
    <w:rsid w:val="002F2906"/>
    <w:rsid w:val="00300B27"/>
    <w:rsid w:val="0031136B"/>
    <w:rsid w:val="003242E1"/>
    <w:rsid w:val="00333911"/>
    <w:rsid w:val="00334165"/>
    <w:rsid w:val="003531E7"/>
    <w:rsid w:val="003601A4"/>
    <w:rsid w:val="0037535C"/>
    <w:rsid w:val="003815C7"/>
    <w:rsid w:val="003934F8"/>
    <w:rsid w:val="00397A1B"/>
    <w:rsid w:val="003A21C8"/>
    <w:rsid w:val="003C1D7A"/>
    <w:rsid w:val="003C5F97"/>
    <w:rsid w:val="003C7DD9"/>
    <w:rsid w:val="003D1E51"/>
    <w:rsid w:val="003E567C"/>
    <w:rsid w:val="00407C88"/>
    <w:rsid w:val="00424DFB"/>
    <w:rsid w:val="004254FE"/>
    <w:rsid w:val="00436FFC"/>
    <w:rsid w:val="00437D28"/>
    <w:rsid w:val="0044354A"/>
    <w:rsid w:val="00454353"/>
    <w:rsid w:val="00461AC6"/>
    <w:rsid w:val="0047429B"/>
    <w:rsid w:val="004904C5"/>
    <w:rsid w:val="004917C4"/>
    <w:rsid w:val="004A07A5"/>
    <w:rsid w:val="004B692B"/>
    <w:rsid w:val="004C3CAF"/>
    <w:rsid w:val="004C703E"/>
    <w:rsid w:val="004D096E"/>
    <w:rsid w:val="004E785E"/>
    <w:rsid w:val="004E7905"/>
    <w:rsid w:val="005055FF"/>
    <w:rsid w:val="00510059"/>
    <w:rsid w:val="00513842"/>
    <w:rsid w:val="00543C4C"/>
    <w:rsid w:val="00553741"/>
    <w:rsid w:val="00554CBB"/>
    <w:rsid w:val="005560AC"/>
    <w:rsid w:val="00557CC0"/>
    <w:rsid w:val="00561115"/>
    <w:rsid w:val="0056194A"/>
    <w:rsid w:val="00565B7C"/>
    <w:rsid w:val="0058642B"/>
    <w:rsid w:val="005A1625"/>
    <w:rsid w:val="005A203B"/>
    <w:rsid w:val="005B05D5"/>
    <w:rsid w:val="005B0DEC"/>
    <w:rsid w:val="005B66FC"/>
    <w:rsid w:val="005C6A23"/>
    <w:rsid w:val="005E30DC"/>
    <w:rsid w:val="00600CF0"/>
    <w:rsid w:val="00605DD7"/>
    <w:rsid w:val="0060658F"/>
    <w:rsid w:val="00613219"/>
    <w:rsid w:val="0062789A"/>
    <w:rsid w:val="0063396F"/>
    <w:rsid w:val="00637D4A"/>
    <w:rsid w:val="00640E46"/>
    <w:rsid w:val="0064179C"/>
    <w:rsid w:val="00643A8A"/>
    <w:rsid w:val="0064491A"/>
    <w:rsid w:val="00653B50"/>
    <w:rsid w:val="00661AA4"/>
    <w:rsid w:val="00666BDD"/>
    <w:rsid w:val="00671512"/>
    <w:rsid w:val="006776B4"/>
    <w:rsid w:val="006873B8"/>
    <w:rsid w:val="006A4EFB"/>
    <w:rsid w:val="006B0FEA"/>
    <w:rsid w:val="006C6D6D"/>
    <w:rsid w:val="006C7A3B"/>
    <w:rsid w:val="006C7CE4"/>
    <w:rsid w:val="006D5380"/>
    <w:rsid w:val="006E2694"/>
    <w:rsid w:val="006F4464"/>
    <w:rsid w:val="007034CC"/>
    <w:rsid w:val="00714CA4"/>
    <w:rsid w:val="007250D9"/>
    <w:rsid w:val="0072611C"/>
    <w:rsid w:val="007274B8"/>
    <w:rsid w:val="00727F97"/>
    <w:rsid w:val="00730AE0"/>
    <w:rsid w:val="0074372D"/>
    <w:rsid w:val="007604F9"/>
    <w:rsid w:val="00764773"/>
    <w:rsid w:val="007735DC"/>
    <w:rsid w:val="0078311A"/>
    <w:rsid w:val="00791D70"/>
    <w:rsid w:val="007A61C5"/>
    <w:rsid w:val="007A6888"/>
    <w:rsid w:val="007B0DCC"/>
    <w:rsid w:val="007B2222"/>
    <w:rsid w:val="007B3FD5"/>
    <w:rsid w:val="007D3601"/>
    <w:rsid w:val="007D6C20"/>
    <w:rsid w:val="007E73B4"/>
    <w:rsid w:val="00812516"/>
    <w:rsid w:val="00813268"/>
    <w:rsid w:val="008139B2"/>
    <w:rsid w:val="00832EBB"/>
    <w:rsid w:val="00834734"/>
    <w:rsid w:val="008359B0"/>
    <w:rsid w:val="00835BF6"/>
    <w:rsid w:val="00873AED"/>
    <w:rsid w:val="008761F3"/>
    <w:rsid w:val="00881DD2"/>
    <w:rsid w:val="00882B54"/>
    <w:rsid w:val="008912AE"/>
    <w:rsid w:val="008B0F23"/>
    <w:rsid w:val="008B560B"/>
    <w:rsid w:val="008C41F7"/>
    <w:rsid w:val="008D6DCF"/>
    <w:rsid w:val="008E5424"/>
    <w:rsid w:val="00900604"/>
    <w:rsid w:val="00901689"/>
    <w:rsid w:val="009018F0"/>
    <w:rsid w:val="00905F11"/>
    <w:rsid w:val="00906E82"/>
    <w:rsid w:val="009203A8"/>
    <w:rsid w:val="00940B9E"/>
    <w:rsid w:val="00945E13"/>
    <w:rsid w:val="00953113"/>
    <w:rsid w:val="00954B97"/>
    <w:rsid w:val="00955127"/>
    <w:rsid w:val="00956BC9"/>
    <w:rsid w:val="00961DA0"/>
    <w:rsid w:val="009623DA"/>
    <w:rsid w:val="00970F49"/>
    <w:rsid w:val="009715DA"/>
    <w:rsid w:val="00976338"/>
    <w:rsid w:val="00992D9C"/>
    <w:rsid w:val="009931F0"/>
    <w:rsid w:val="009955F8"/>
    <w:rsid w:val="009A1CBC"/>
    <w:rsid w:val="009A36AD"/>
    <w:rsid w:val="009B18A2"/>
    <w:rsid w:val="009B74F2"/>
    <w:rsid w:val="009D04EE"/>
    <w:rsid w:val="009E37D3"/>
    <w:rsid w:val="009E52E7"/>
    <w:rsid w:val="009E5BD9"/>
    <w:rsid w:val="009F57C0"/>
    <w:rsid w:val="00A0510D"/>
    <w:rsid w:val="00A11569"/>
    <w:rsid w:val="00A204BB"/>
    <w:rsid w:val="00A20A67"/>
    <w:rsid w:val="00A27EE4"/>
    <w:rsid w:val="00A36EE2"/>
    <w:rsid w:val="00A4187F"/>
    <w:rsid w:val="00A4698E"/>
    <w:rsid w:val="00A57976"/>
    <w:rsid w:val="00A636B8"/>
    <w:rsid w:val="00A8496D"/>
    <w:rsid w:val="00A85D42"/>
    <w:rsid w:val="00A87627"/>
    <w:rsid w:val="00A91D4B"/>
    <w:rsid w:val="00A962D4"/>
    <w:rsid w:val="00A9790B"/>
    <w:rsid w:val="00AA2B8A"/>
    <w:rsid w:val="00AD2200"/>
    <w:rsid w:val="00AE0817"/>
    <w:rsid w:val="00AE6AB7"/>
    <w:rsid w:val="00AE7A32"/>
    <w:rsid w:val="00B162B5"/>
    <w:rsid w:val="00B236AD"/>
    <w:rsid w:val="00B30A26"/>
    <w:rsid w:val="00B330F5"/>
    <w:rsid w:val="00B3384D"/>
    <w:rsid w:val="00B37579"/>
    <w:rsid w:val="00B40FFB"/>
    <w:rsid w:val="00B4196F"/>
    <w:rsid w:val="00B45392"/>
    <w:rsid w:val="00B45AA4"/>
    <w:rsid w:val="00B610A2"/>
    <w:rsid w:val="00BA2CF0"/>
    <w:rsid w:val="00BC3813"/>
    <w:rsid w:val="00BC7808"/>
    <w:rsid w:val="00BD1EDB"/>
    <w:rsid w:val="00BE099A"/>
    <w:rsid w:val="00C06EBC"/>
    <w:rsid w:val="00C0723F"/>
    <w:rsid w:val="00C121F9"/>
    <w:rsid w:val="00C17B01"/>
    <w:rsid w:val="00C21C39"/>
    <w:rsid w:val="00C21E3A"/>
    <w:rsid w:val="00C26C83"/>
    <w:rsid w:val="00C31CA1"/>
    <w:rsid w:val="00C52383"/>
    <w:rsid w:val="00C56A9B"/>
    <w:rsid w:val="00C740CF"/>
    <w:rsid w:val="00C8277D"/>
    <w:rsid w:val="00C95538"/>
    <w:rsid w:val="00C96567"/>
    <w:rsid w:val="00C97E44"/>
    <w:rsid w:val="00CA6CCD"/>
    <w:rsid w:val="00CC50B7"/>
    <w:rsid w:val="00CD66EF"/>
    <w:rsid w:val="00CE2498"/>
    <w:rsid w:val="00CE36B8"/>
    <w:rsid w:val="00CF0DA9"/>
    <w:rsid w:val="00D02C00"/>
    <w:rsid w:val="00D12ABD"/>
    <w:rsid w:val="00D16F4B"/>
    <w:rsid w:val="00D17132"/>
    <w:rsid w:val="00D2075B"/>
    <w:rsid w:val="00D229F1"/>
    <w:rsid w:val="00D37CEC"/>
    <w:rsid w:val="00D37DEA"/>
    <w:rsid w:val="00D405D4"/>
    <w:rsid w:val="00D41269"/>
    <w:rsid w:val="00D45007"/>
    <w:rsid w:val="00D617CC"/>
    <w:rsid w:val="00D82186"/>
    <w:rsid w:val="00D83E4E"/>
    <w:rsid w:val="00D87A1E"/>
    <w:rsid w:val="00DB207A"/>
    <w:rsid w:val="00DE39D8"/>
    <w:rsid w:val="00DE5614"/>
    <w:rsid w:val="00E0407E"/>
    <w:rsid w:val="00E04FDF"/>
    <w:rsid w:val="00E15F2A"/>
    <w:rsid w:val="00E279E8"/>
    <w:rsid w:val="00E27EFE"/>
    <w:rsid w:val="00E579D6"/>
    <w:rsid w:val="00E75567"/>
    <w:rsid w:val="00E857D6"/>
    <w:rsid w:val="00EA0163"/>
    <w:rsid w:val="00EA0C3A"/>
    <w:rsid w:val="00EA30C6"/>
    <w:rsid w:val="00EB2779"/>
    <w:rsid w:val="00ED18F9"/>
    <w:rsid w:val="00ED53C9"/>
    <w:rsid w:val="00EE197A"/>
    <w:rsid w:val="00EE7DA3"/>
    <w:rsid w:val="00F103C1"/>
    <w:rsid w:val="00F14EC1"/>
    <w:rsid w:val="00F1662D"/>
    <w:rsid w:val="00F22F04"/>
    <w:rsid w:val="00F3099C"/>
    <w:rsid w:val="00F35F4F"/>
    <w:rsid w:val="00F3713D"/>
    <w:rsid w:val="00F50AC5"/>
    <w:rsid w:val="00F6025D"/>
    <w:rsid w:val="00F672B2"/>
    <w:rsid w:val="00F8340A"/>
    <w:rsid w:val="00F83D10"/>
    <w:rsid w:val="00F93643"/>
    <w:rsid w:val="00F96457"/>
    <w:rsid w:val="00FB022D"/>
    <w:rsid w:val="00FB0D79"/>
    <w:rsid w:val="00FB1F17"/>
    <w:rsid w:val="00FB3492"/>
    <w:rsid w:val="00FC415A"/>
    <w:rsid w:val="00FC6098"/>
    <w:rsid w:val="00FD20DE"/>
    <w:rsid w:val="00FF2E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  <w15:docId w15:val="{3E16C32A-AD84-BF42-B276-011E48CEA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B3384D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3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link w:val="aff2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3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4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5">
    <w:name w:val="annotation text"/>
    <w:basedOn w:val="a1"/>
    <w:link w:val="aff6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6">
    <w:name w:val="Текст примечания Знак"/>
    <w:basedOn w:val="a2"/>
    <w:link w:val="aff5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7">
    <w:name w:val="annotation subject"/>
    <w:basedOn w:val="aff5"/>
    <w:next w:val="aff5"/>
    <w:link w:val="aff8"/>
    <w:semiHidden/>
    <w:unhideWhenUsed/>
    <w:rsid w:val="00DE39D8"/>
    <w:rPr>
      <w:b/>
      <w:bCs/>
    </w:rPr>
  </w:style>
  <w:style w:type="character" w:customStyle="1" w:styleId="aff8">
    <w:name w:val="Тема примечания Знак"/>
    <w:basedOn w:val="aff6"/>
    <w:link w:val="aff7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character" w:customStyle="1" w:styleId="aff2">
    <w:name w:val="Абзац списка Знак"/>
    <w:link w:val="aff1"/>
    <w:uiPriority w:val="34"/>
    <w:rsid w:val="00873AED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 /><Relationship Id="rId13" Type="http://schemas.openxmlformats.org/officeDocument/2006/relationships/image" Target="media/image6.jpeg" /><Relationship Id="rId18" Type="http://schemas.openxmlformats.org/officeDocument/2006/relationships/image" Target="media/image11.png" /><Relationship Id="rId3" Type="http://schemas.openxmlformats.org/officeDocument/2006/relationships/styles" Target="styles.xml" /><Relationship Id="rId21" Type="http://schemas.openxmlformats.org/officeDocument/2006/relationships/theme" Target="theme/theme1.xml" /><Relationship Id="rId7" Type="http://schemas.openxmlformats.org/officeDocument/2006/relationships/endnotes" Target="endnotes.xml" /><Relationship Id="rId12" Type="http://schemas.openxmlformats.org/officeDocument/2006/relationships/image" Target="media/image5.png" /><Relationship Id="rId17" Type="http://schemas.openxmlformats.org/officeDocument/2006/relationships/image" Target="media/image10.png" /><Relationship Id="rId2" Type="http://schemas.openxmlformats.org/officeDocument/2006/relationships/numbering" Target="numbering.xml" /><Relationship Id="rId16" Type="http://schemas.openxmlformats.org/officeDocument/2006/relationships/image" Target="media/image9.jpeg" /><Relationship Id="rId20" Type="http://schemas.openxmlformats.org/officeDocument/2006/relationships/fontTable" Target="fontTable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4.jpeg" /><Relationship Id="rId5" Type="http://schemas.openxmlformats.org/officeDocument/2006/relationships/webSettings" Target="webSettings.xml" /><Relationship Id="rId15" Type="http://schemas.openxmlformats.org/officeDocument/2006/relationships/image" Target="media/image8.png" /><Relationship Id="rId10" Type="http://schemas.openxmlformats.org/officeDocument/2006/relationships/image" Target="media/image3.jpeg" /><Relationship Id="rId19" Type="http://schemas.openxmlformats.org/officeDocument/2006/relationships/footer" Target="footer1.xml" /><Relationship Id="rId4" Type="http://schemas.openxmlformats.org/officeDocument/2006/relationships/settings" Target="settings.xml" /><Relationship Id="rId9" Type="http://schemas.openxmlformats.org/officeDocument/2006/relationships/image" Target="media/image2.jpeg" /><Relationship Id="rId14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9E0EDD-6F05-473C-AD1F-01B30493AAAC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4436</Words>
  <Characters>25291</Characters>
  <Application>Microsoft Office Word</Application>
  <DocSecurity>0</DocSecurity>
  <Lines>210</Lines>
  <Paragraphs>59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anna.gorodnicheva@mail.ru</cp:lastModifiedBy>
  <cp:revision>2</cp:revision>
  <dcterms:created xsi:type="dcterms:W3CDTF">2024-02-24T10:57:00Z</dcterms:created>
  <dcterms:modified xsi:type="dcterms:W3CDTF">2024-02-24T10:57:00Z</dcterms:modified>
</cp:coreProperties>
</file>